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54A0F" w14:textId="77777777" w:rsidR="00D00DCE" w:rsidRDefault="00D00DCE" w:rsidP="006F782A">
      <w:pPr>
        <w:spacing w:after="0" w:line="240" w:lineRule="auto"/>
        <w:jc w:val="center"/>
        <w:rPr>
          <w:rFonts w:ascii="Tahoma" w:hAnsi="Tahoma" w:cs="Tahoma"/>
          <w:b/>
        </w:rPr>
      </w:pPr>
      <w:bookmarkStart w:id="0" w:name="_Toc454813219"/>
      <w:bookmarkStart w:id="1" w:name="_Toc456089759"/>
      <w:bookmarkStart w:id="2" w:name="_Toc456254324"/>
      <w:bookmarkStart w:id="3" w:name="_Toc494195687"/>
      <w:r w:rsidRPr="00D00DCE">
        <w:rPr>
          <w:rFonts w:ascii="Tahoma" w:hAnsi="Tahoma" w:cs="Tahoma"/>
          <w:b/>
        </w:rPr>
        <w:t>ТЕХНИЧЕСКОЕ ЗАДАНИЕ</w:t>
      </w:r>
    </w:p>
    <w:p w14:paraId="1F60BBDC" w14:textId="181BEF6F" w:rsidR="00093BDA" w:rsidRDefault="00BA004B" w:rsidP="006F782A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</w:t>
      </w:r>
      <w:r w:rsidR="00093BDA">
        <w:rPr>
          <w:rFonts w:ascii="Tahoma" w:hAnsi="Tahoma" w:cs="Tahoma"/>
          <w:b/>
        </w:rPr>
        <w:t>а поставку автопогрузчик</w:t>
      </w:r>
      <w:r w:rsidR="00A32E1C">
        <w:rPr>
          <w:rFonts w:ascii="Tahoma" w:hAnsi="Tahoma" w:cs="Tahoma"/>
          <w:b/>
        </w:rPr>
        <w:t>а вилочного</w:t>
      </w:r>
      <w:r w:rsidR="00093BDA">
        <w:rPr>
          <w:rFonts w:ascii="Tahoma" w:hAnsi="Tahoma" w:cs="Tahoma"/>
          <w:b/>
        </w:rPr>
        <w:t xml:space="preserve"> г/п </w:t>
      </w:r>
      <w:r w:rsidR="00A32E1C">
        <w:rPr>
          <w:rFonts w:ascii="Tahoma" w:hAnsi="Tahoma" w:cs="Tahoma"/>
          <w:b/>
        </w:rPr>
        <w:t>1</w:t>
      </w:r>
      <w:r w:rsidR="009F3E24">
        <w:rPr>
          <w:rFonts w:ascii="Tahoma" w:hAnsi="Tahoma" w:cs="Tahoma"/>
          <w:b/>
        </w:rPr>
        <w:t>6</w:t>
      </w:r>
      <w:r w:rsidR="00093BDA">
        <w:rPr>
          <w:rFonts w:ascii="Tahoma" w:hAnsi="Tahoma" w:cs="Tahoma"/>
          <w:b/>
        </w:rPr>
        <w:t xml:space="preserve"> т</w:t>
      </w:r>
      <w:r w:rsidR="00BF79AC">
        <w:rPr>
          <w:rFonts w:ascii="Tahoma" w:hAnsi="Tahoma" w:cs="Tahoma"/>
          <w:b/>
        </w:rPr>
        <w:t xml:space="preserve"> для нужд АО «КРП»</w:t>
      </w:r>
    </w:p>
    <w:tbl>
      <w:tblPr>
        <w:tblpPr w:leftFromText="180" w:rightFromText="180" w:vertAnchor="text" w:tblpXSpec="right" w:tblpY="1"/>
        <w:tblOverlap w:val="never"/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444"/>
        <w:gridCol w:w="3827"/>
        <w:gridCol w:w="2512"/>
        <w:gridCol w:w="277"/>
      </w:tblGrid>
      <w:tr w:rsidR="00093BDA" w:rsidRPr="00E16D7C" w14:paraId="6FE4F6CF" w14:textId="77777777" w:rsidTr="00DF7BAA">
        <w:trPr>
          <w:trHeight w:val="169"/>
        </w:trPr>
        <w:tc>
          <w:tcPr>
            <w:tcW w:w="670" w:type="dxa"/>
          </w:tcPr>
          <w:p w14:paraId="48DEF966" w14:textId="77777777" w:rsidR="00093BDA" w:rsidRPr="00E16D7C" w:rsidRDefault="00093BDA" w:rsidP="00037CF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2444" w:type="dxa"/>
          </w:tcPr>
          <w:p w14:paraId="2D128F94" w14:textId="77777777" w:rsidR="00093BDA" w:rsidRPr="00E16D7C" w:rsidRDefault="00093BDA" w:rsidP="00037CF1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6616" w:type="dxa"/>
            <w:gridSpan w:val="3"/>
            <w:vAlign w:val="center"/>
          </w:tcPr>
          <w:p w14:paraId="3C1AEC38" w14:textId="77777777" w:rsidR="00093BDA" w:rsidRPr="00E16D7C" w:rsidRDefault="00093BDA" w:rsidP="00037CF1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E16D7C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093BDA" w:rsidRPr="00E16D7C" w14:paraId="244E065B" w14:textId="77777777" w:rsidTr="00DF7BAA">
        <w:trPr>
          <w:trHeight w:val="169"/>
        </w:trPr>
        <w:tc>
          <w:tcPr>
            <w:tcW w:w="670" w:type="dxa"/>
          </w:tcPr>
          <w:p w14:paraId="3DDD5491" w14:textId="77777777" w:rsidR="00093BDA" w:rsidRPr="00E16D7C" w:rsidRDefault="00093BDA" w:rsidP="00037CF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1</w:t>
            </w:r>
          </w:p>
        </w:tc>
        <w:tc>
          <w:tcPr>
            <w:tcW w:w="2444" w:type="dxa"/>
          </w:tcPr>
          <w:p w14:paraId="6F0211C5" w14:textId="77777777" w:rsidR="00093BDA" w:rsidRPr="00E16D7C" w:rsidRDefault="00093BDA" w:rsidP="00037CF1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Предмет закупки</w:t>
            </w:r>
          </w:p>
        </w:tc>
        <w:tc>
          <w:tcPr>
            <w:tcW w:w="6616" w:type="dxa"/>
            <w:gridSpan w:val="3"/>
            <w:vAlign w:val="center"/>
          </w:tcPr>
          <w:p w14:paraId="3D709D44" w14:textId="77777777" w:rsidR="00093BDA" w:rsidRPr="00E16D7C" w:rsidRDefault="00093BDA" w:rsidP="00037CF1">
            <w:pPr>
              <w:pStyle w:val="af2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Поставка </w:t>
            </w:r>
            <w:r w:rsidRPr="00E16D7C">
              <w:rPr>
                <w:rFonts w:ascii="Tahoma" w:hAnsi="Tahoma" w:cs="Tahoma"/>
                <w:bCs/>
                <w:i w:val="0"/>
                <w:sz w:val="22"/>
                <w:szCs w:val="22"/>
                <w:lang w:val="ru-RU"/>
              </w:rPr>
              <w:t xml:space="preserve">дизельного автопогрузчика на пневмоколесном ходу </w:t>
            </w: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для перемещения и штабелирования различных грузов.</w:t>
            </w:r>
          </w:p>
        </w:tc>
      </w:tr>
      <w:tr w:rsidR="00093BDA" w:rsidRPr="00E16D7C" w14:paraId="5E3B1F3C" w14:textId="77777777" w:rsidTr="00DF7BAA">
        <w:trPr>
          <w:trHeight w:val="319"/>
        </w:trPr>
        <w:tc>
          <w:tcPr>
            <w:tcW w:w="670" w:type="dxa"/>
          </w:tcPr>
          <w:p w14:paraId="6056A3ED" w14:textId="77777777" w:rsidR="00093BDA" w:rsidRPr="00E16D7C" w:rsidRDefault="00093BDA" w:rsidP="00037CF1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2</w:t>
            </w:r>
          </w:p>
        </w:tc>
        <w:tc>
          <w:tcPr>
            <w:tcW w:w="2444" w:type="dxa"/>
          </w:tcPr>
          <w:p w14:paraId="76DBB740" w14:textId="77777777" w:rsidR="00093BDA" w:rsidRPr="00E16D7C" w:rsidRDefault="00093BDA" w:rsidP="00037CF1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Цель закупки</w:t>
            </w:r>
          </w:p>
        </w:tc>
        <w:tc>
          <w:tcPr>
            <w:tcW w:w="6616" w:type="dxa"/>
            <w:gridSpan w:val="3"/>
            <w:vAlign w:val="center"/>
          </w:tcPr>
          <w:p w14:paraId="661211A0" w14:textId="27E705C0" w:rsidR="00093BDA" w:rsidRPr="004F792C" w:rsidRDefault="00093BDA" w:rsidP="00037CF1">
            <w:pPr>
              <w:pStyle w:val="af2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Исполнение инвестиционного плана</w:t>
            </w:r>
            <w:r w:rsidR="00C007B6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 2026 года</w:t>
            </w:r>
            <w:r w:rsidR="004F792C">
              <w:rPr>
                <w:rFonts w:ascii="Tahoma" w:hAnsi="Tahoma" w:cs="Tahoma"/>
                <w:i w:val="0"/>
                <w:sz w:val="22"/>
                <w:szCs w:val="22"/>
              </w:rPr>
              <w:t>.</w:t>
            </w:r>
          </w:p>
        </w:tc>
      </w:tr>
      <w:tr w:rsidR="003C2D2F" w:rsidRPr="00E16D7C" w14:paraId="49505F9A" w14:textId="77777777" w:rsidTr="00DF7BAA">
        <w:trPr>
          <w:trHeight w:val="538"/>
        </w:trPr>
        <w:tc>
          <w:tcPr>
            <w:tcW w:w="670" w:type="dxa"/>
          </w:tcPr>
          <w:p w14:paraId="1D2A2128" w14:textId="77777777" w:rsidR="003C2D2F" w:rsidRPr="00E16D7C" w:rsidRDefault="003C2D2F" w:rsidP="00037CF1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3</w:t>
            </w:r>
          </w:p>
        </w:tc>
        <w:tc>
          <w:tcPr>
            <w:tcW w:w="2444" w:type="dxa"/>
          </w:tcPr>
          <w:p w14:paraId="7446C5A2" w14:textId="77777777" w:rsidR="003C2D2F" w:rsidRPr="00E16D7C" w:rsidRDefault="003C2D2F" w:rsidP="00037CF1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 xml:space="preserve">Количество, комплектность </w:t>
            </w:r>
          </w:p>
        </w:tc>
        <w:tc>
          <w:tcPr>
            <w:tcW w:w="3827" w:type="dxa"/>
            <w:vAlign w:val="center"/>
          </w:tcPr>
          <w:p w14:paraId="00D39CBF" w14:textId="1F1E8E57" w:rsidR="003C2D2F" w:rsidRPr="00E16D7C" w:rsidRDefault="003C2D2F" w:rsidP="00037CF1">
            <w:pPr>
              <w:pStyle w:val="af2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Автопогрузчик дизельный г/п 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16</w:t>
            </w: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т.</w:t>
            </w:r>
          </w:p>
        </w:tc>
        <w:tc>
          <w:tcPr>
            <w:tcW w:w="2789" w:type="dxa"/>
            <w:gridSpan w:val="2"/>
            <w:vAlign w:val="center"/>
          </w:tcPr>
          <w:p w14:paraId="61710EC4" w14:textId="7F9B54E7" w:rsidR="003C2D2F" w:rsidRPr="00E16D7C" w:rsidRDefault="003C2D2F" w:rsidP="00037CF1">
            <w:pPr>
              <w:pStyle w:val="af2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Количество: 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1</w:t>
            </w:r>
            <w:r w:rsidRPr="00E16D7C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 шт.</w:t>
            </w:r>
          </w:p>
        </w:tc>
      </w:tr>
      <w:tr w:rsidR="00093BDA" w:rsidRPr="00E16D7C" w14:paraId="726C3039" w14:textId="77777777" w:rsidTr="00DF7BAA">
        <w:trPr>
          <w:trHeight w:val="560"/>
        </w:trPr>
        <w:tc>
          <w:tcPr>
            <w:tcW w:w="670" w:type="dxa"/>
          </w:tcPr>
          <w:p w14:paraId="2B706E17" w14:textId="77777777" w:rsidR="00093BDA" w:rsidRPr="00E16D7C" w:rsidRDefault="00093BDA" w:rsidP="00037CF1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lang w:val="en-US"/>
              </w:rPr>
            </w:pPr>
            <w:r w:rsidRPr="00E16D7C">
              <w:rPr>
                <w:rFonts w:ascii="Tahoma" w:hAnsi="Tahoma" w:cs="Tahoma"/>
                <w:b/>
                <w:iCs/>
              </w:rPr>
              <w:t>4</w:t>
            </w:r>
          </w:p>
        </w:tc>
        <w:tc>
          <w:tcPr>
            <w:tcW w:w="2444" w:type="dxa"/>
          </w:tcPr>
          <w:p w14:paraId="133C255A" w14:textId="0B886F26" w:rsidR="00093BDA" w:rsidRPr="00E16D7C" w:rsidRDefault="00093BDA" w:rsidP="00037CF1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Место поставки</w:t>
            </w:r>
          </w:p>
        </w:tc>
        <w:tc>
          <w:tcPr>
            <w:tcW w:w="6616" w:type="dxa"/>
            <w:gridSpan w:val="3"/>
          </w:tcPr>
          <w:p w14:paraId="05719BA1" w14:textId="3A9352F0" w:rsidR="00093BDA" w:rsidRPr="00E16D7C" w:rsidRDefault="00093BDA" w:rsidP="00037CF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E16D7C">
              <w:rPr>
                <w:rFonts w:ascii="Tahoma" w:hAnsi="Tahoma" w:cs="Tahoma"/>
                <w:iCs/>
              </w:rPr>
              <w:t>Поставка осуществляется по адресу: 660059, РФ, Красноярский край, город Красноярск, улица Коммунальная, дом 2</w:t>
            </w:r>
            <w:r>
              <w:rPr>
                <w:rFonts w:ascii="Tahoma" w:hAnsi="Tahoma" w:cs="Tahoma"/>
                <w:iCs/>
              </w:rPr>
              <w:t>, Автотранспортный цех</w:t>
            </w:r>
            <w:r w:rsidR="005E03D1">
              <w:rPr>
                <w:rFonts w:ascii="Tahoma" w:hAnsi="Tahoma" w:cs="Tahoma"/>
                <w:iCs/>
              </w:rPr>
              <w:t xml:space="preserve"> АО «</w:t>
            </w:r>
            <w:r w:rsidR="005F4095">
              <w:rPr>
                <w:rFonts w:ascii="Tahoma" w:hAnsi="Tahoma" w:cs="Tahoma"/>
                <w:iCs/>
              </w:rPr>
              <w:t>КРП</w:t>
            </w:r>
            <w:r w:rsidR="005E03D1">
              <w:rPr>
                <w:rFonts w:ascii="Tahoma" w:hAnsi="Tahoma" w:cs="Tahoma"/>
                <w:iCs/>
              </w:rPr>
              <w:t>»</w:t>
            </w:r>
            <w:r w:rsidRPr="00E16D7C">
              <w:rPr>
                <w:rFonts w:ascii="Tahoma" w:hAnsi="Tahoma" w:cs="Tahoma"/>
                <w:iCs/>
                <w:spacing w:val="-2"/>
              </w:rPr>
              <w:t>.</w:t>
            </w:r>
          </w:p>
        </w:tc>
      </w:tr>
      <w:tr w:rsidR="00093BDA" w:rsidRPr="00E16D7C" w14:paraId="12898D8E" w14:textId="77777777" w:rsidTr="00DF7BAA">
        <w:trPr>
          <w:trHeight w:val="422"/>
        </w:trPr>
        <w:tc>
          <w:tcPr>
            <w:tcW w:w="670" w:type="dxa"/>
          </w:tcPr>
          <w:p w14:paraId="3B82F883" w14:textId="1D2D3172" w:rsidR="00093BDA" w:rsidRPr="00E16D7C" w:rsidRDefault="00093BDA" w:rsidP="00037CF1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 xml:space="preserve">  5</w:t>
            </w:r>
          </w:p>
        </w:tc>
        <w:tc>
          <w:tcPr>
            <w:tcW w:w="2444" w:type="dxa"/>
          </w:tcPr>
          <w:p w14:paraId="2A849288" w14:textId="0C1CB0CB" w:rsidR="00093BDA" w:rsidRPr="00E16D7C" w:rsidRDefault="00093BDA" w:rsidP="00037CF1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Срок поставки</w:t>
            </w:r>
          </w:p>
        </w:tc>
        <w:tc>
          <w:tcPr>
            <w:tcW w:w="6616" w:type="dxa"/>
            <w:gridSpan w:val="3"/>
          </w:tcPr>
          <w:p w14:paraId="3AF6362F" w14:textId="1A56140D" w:rsidR="00093BDA" w:rsidRPr="00E16D7C" w:rsidRDefault="00771FBB" w:rsidP="00734F13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3702E6">
              <w:rPr>
                <w:rFonts w:ascii="Tahoma" w:hAnsi="Tahoma" w:cs="Tahoma"/>
              </w:rPr>
              <w:t xml:space="preserve">Поставка Товара производится не </w:t>
            </w:r>
            <w:r w:rsidRPr="003C2D2F">
              <w:rPr>
                <w:rFonts w:ascii="Tahoma" w:hAnsi="Tahoma" w:cs="Tahoma"/>
              </w:rPr>
              <w:t xml:space="preserve">позднее </w:t>
            </w:r>
            <w:r w:rsidR="00BF79AC">
              <w:rPr>
                <w:rFonts w:ascii="Tahoma" w:hAnsi="Tahoma" w:cs="Tahoma"/>
              </w:rPr>
              <w:t>10.12.</w:t>
            </w:r>
            <w:r w:rsidRPr="003C2D2F">
              <w:rPr>
                <w:rFonts w:ascii="Tahoma" w:hAnsi="Tahoma" w:cs="Tahoma"/>
              </w:rPr>
              <w:t>2026.</w:t>
            </w:r>
          </w:p>
        </w:tc>
      </w:tr>
      <w:tr w:rsidR="002D183B" w:rsidRPr="00E16D7C" w14:paraId="05BBCC23" w14:textId="77777777" w:rsidTr="00DF7BAA">
        <w:trPr>
          <w:trHeight w:val="964"/>
        </w:trPr>
        <w:tc>
          <w:tcPr>
            <w:tcW w:w="670" w:type="dxa"/>
          </w:tcPr>
          <w:p w14:paraId="42084A51" w14:textId="77777777" w:rsidR="002D183B" w:rsidRPr="00E16D7C" w:rsidRDefault="002D183B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6</w:t>
            </w:r>
          </w:p>
        </w:tc>
        <w:tc>
          <w:tcPr>
            <w:tcW w:w="2444" w:type="dxa"/>
          </w:tcPr>
          <w:p w14:paraId="5317D513" w14:textId="43B700C3" w:rsidR="002D183B" w:rsidRPr="00E16D7C" w:rsidRDefault="002D183B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Условия поставки</w:t>
            </w:r>
          </w:p>
        </w:tc>
        <w:tc>
          <w:tcPr>
            <w:tcW w:w="6616" w:type="dxa"/>
            <w:gridSpan w:val="3"/>
            <w:vAlign w:val="center"/>
          </w:tcPr>
          <w:p w14:paraId="0E88F41A" w14:textId="1817794C" w:rsidR="00D75205" w:rsidRDefault="00D75205" w:rsidP="002D183B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E03A00">
              <w:rPr>
                <w:rFonts w:ascii="Tahoma" w:hAnsi="Tahoma" w:cs="Tahoma"/>
              </w:rPr>
              <w:t>Доставка Товара до места поставки осуществляется силами и за счет Поставщика</w:t>
            </w:r>
            <w:r>
              <w:rPr>
                <w:rFonts w:ascii="Tahoma" w:hAnsi="Tahoma" w:cs="Tahoma"/>
              </w:rPr>
              <w:t>.</w:t>
            </w:r>
          </w:p>
          <w:p w14:paraId="7D473735" w14:textId="067DB336" w:rsidR="002D183B" w:rsidRDefault="002D183B" w:rsidP="002D183B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3702E6">
              <w:rPr>
                <w:rFonts w:ascii="Tahoma" w:hAnsi="Tahoma" w:cs="Tahoma"/>
              </w:rPr>
              <w:t>Товар поставляется в собранном виде (допускается поузловая сборка на территории Заказчика</w:t>
            </w:r>
            <w:r>
              <w:rPr>
                <w:rFonts w:ascii="Tahoma" w:hAnsi="Tahoma" w:cs="Tahoma"/>
              </w:rPr>
              <w:t xml:space="preserve"> техникой АО «КРП»</w:t>
            </w:r>
            <w:r w:rsidRPr="003702E6">
              <w:rPr>
                <w:rFonts w:ascii="Tahoma" w:hAnsi="Tahoma" w:cs="Tahoma"/>
              </w:rPr>
              <w:t>), прошедший предпродажную подготовку, готовый к эксплуатации.</w:t>
            </w:r>
          </w:p>
          <w:p w14:paraId="545616F6" w14:textId="324CBD63" w:rsidR="00010097" w:rsidRPr="00E16D7C" w:rsidRDefault="00010097" w:rsidP="002D183B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</w:p>
        </w:tc>
      </w:tr>
      <w:tr w:rsidR="00093BDA" w:rsidRPr="00E16D7C" w14:paraId="56B66274" w14:textId="77777777" w:rsidTr="00DF7BAA">
        <w:trPr>
          <w:trHeight w:val="414"/>
        </w:trPr>
        <w:tc>
          <w:tcPr>
            <w:tcW w:w="670" w:type="dxa"/>
            <w:tcBorders>
              <w:bottom w:val="single" w:sz="4" w:space="0" w:color="auto"/>
            </w:tcBorders>
          </w:tcPr>
          <w:p w14:paraId="10931C5B" w14:textId="77777777" w:rsidR="00093BDA" w:rsidRPr="00E16D7C" w:rsidRDefault="00093BDA" w:rsidP="00037CF1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>7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14:paraId="76B38707" w14:textId="4D90903A" w:rsidR="00093BDA" w:rsidRPr="00E16D7C" w:rsidRDefault="00093BDA" w:rsidP="002D183B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</w:rPr>
              <w:t>Технически</w:t>
            </w:r>
            <w:r w:rsidR="002D183B">
              <w:rPr>
                <w:rFonts w:ascii="Tahoma" w:hAnsi="Tahoma" w:cs="Tahoma"/>
                <w:b/>
              </w:rPr>
              <w:t>е характеристики</w:t>
            </w: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028E3BB2" w14:textId="67B72609" w:rsidR="00093BDA" w:rsidRPr="00E16D7C" w:rsidRDefault="002D183B" w:rsidP="00D75205">
            <w:pPr>
              <w:tabs>
                <w:tab w:val="left" w:pos="1215"/>
              </w:tabs>
              <w:spacing w:after="0" w:line="240" w:lineRule="auto"/>
              <w:jc w:val="both"/>
              <w:rPr>
                <w:rFonts w:ascii="Tahoma" w:hAnsi="Tahoma" w:cs="Tahoma"/>
                <w:lang w:eastAsia="ru-RU" w:bidi="ru-RU"/>
              </w:rPr>
            </w:pPr>
            <w:r w:rsidRPr="003702E6">
              <w:rPr>
                <w:rFonts w:ascii="Tahoma" w:hAnsi="Tahoma" w:cs="Tahoma"/>
              </w:rPr>
              <w:t>В соответствии с Приложением №1</w:t>
            </w:r>
            <w:r w:rsidR="00D75205">
              <w:rPr>
                <w:rFonts w:ascii="Tahoma" w:hAnsi="Tahoma" w:cs="Tahoma"/>
              </w:rPr>
              <w:t xml:space="preserve"> к настоящему Техническому заданию</w:t>
            </w:r>
            <w:r w:rsidRPr="003702E6">
              <w:rPr>
                <w:rFonts w:ascii="Tahoma" w:hAnsi="Tahoma" w:cs="Tahoma"/>
              </w:rPr>
              <w:t>.</w:t>
            </w:r>
          </w:p>
        </w:tc>
        <w:tc>
          <w:tcPr>
            <w:tcW w:w="277" w:type="dxa"/>
            <w:tcBorders>
              <w:left w:val="single" w:sz="4" w:space="0" w:color="FFFFFF" w:themeColor="background1"/>
              <w:bottom w:val="single" w:sz="4" w:space="0" w:color="auto"/>
            </w:tcBorders>
          </w:tcPr>
          <w:p w14:paraId="2594C0D5" w14:textId="77777777" w:rsidR="00093BDA" w:rsidRPr="00E16D7C" w:rsidRDefault="00093BDA" w:rsidP="00037CF1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</w:p>
        </w:tc>
      </w:tr>
      <w:tr w:rsidR="002D183B" w:rsidRPr="00E16D7C" w14:paraId="4EEE6C74" w14:textId="77777777" w:rsidTr="00DF7BAA">
        <w:trPr>
          <w:trHeight w:val="731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BDA07" w14:textId="77777777" w:rsidR="002D183B" w:rsidRPr="00E16D7C" w:rsidRDefault="002D183B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8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14:paraId="4C1808DF" w14:textId="500ADC45" w:rsidR="002D183B" w:rsidRPr="009147FB" w:rsidRDefault="002D183B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  <w:sz w:val="21"/>
                <w:szCs w:val="21"/>
              </w:rPr>
            </w:pPr>
            <w:r w:rsidRPr="009147FB">
              <w:rPr>
                <w:rFonts w:ascii="Tahoma" w:hAnsi="Tahoma" w:cs="Tahoma"/>
                <w:b/>
                <w:iCs/>
                <w:sz w:val="21"/>
                <w:szCs w:val="21"/>
              </w:rPr>
              <w:t>Требования к упаковке</w:t>
            </w:r>
            <w:r>
              <w:rPr>
                <w:rFonts w:ascii="Tahoma" w:hAnsi="Tahoma" w:cs="Tahoma"/>
                <w:b/>
                <w:iCs/>
                <w:sz w:val="21"/>
                <w:szCs w:val="21"/>
              </w:rPr>
              <w:t>, маркировке</w:t>
            </w:r>
            <w:r w:rsidRPr="009147FB">
              <w:rPr>
                <w:rFonts w:ascii="Tahoma" w:hAnsi="Tahoma" w:cs="Tahoma"/>
                <w:b/>
                <w:iCs/>
                <w:sz w:val="21"/>
                <w:szCs w:val="21"/>
              </w:rPr>
              <w:t xml:space="preserve"> и транспортировке товара </w:t>
            </w:r>
          </w:p>
        </w:tc>
        <w:tc>
          <w:tcPr>
            <w:tcW w:w="6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340B" w14:textId="3616EFDE" w:rsidR="002D183B" w:rsidRPr="00E16D7C" w:rsidRDefault="002D183B" w:rsidP="002D183B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3702E6">
              <w:rPr>
                <w:rFonts w:ascii="Tahoma" w:hAnsi="Tahoma" w:cs="Tahoma"/>
              </w:rPr>
              <w:t>Тара и упаковка должны гарантировать целостность и сохранность Товара от различного рода повреждений и коррозией при перевозке, с учетом нескольких перегрузок в пути, а также длительного хранения.</w:t>
            </w:r>
          </w:p>
        </w:tc>
      </w:tr>
      <w:tr w:rsidR="002D183B" w:rsidRPr="00E16D7C" w14:paraId="6B1FA9D8" w14:textId="77777777" w:rsidTr="00DF7BAA">
        <w:trPr>
          <w:trHeight w:val="564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36B8B" w14:textId="77777777" w:rsidR="002D183B" w:rsidRPr="00E16D7C" w:rsidRDefault="002D183B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9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14:paraId="03017F54" w14:textId="77777777" w:rsidR="002D183B" w:rsidRPr="00857AB0" w:rsidRDefault="002D183B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857AB0">
              <w:rPr>
                <w:rFonts w:ascii="Tahoma" w:hAnsi="Tahoma" w:cs="Tahoma"/>
                <w:b/>
                <w:iCs/>
              </w:rPr>
              <w:t>Требования к качеству, безопасности поставляемого товара</w:t>
            </w:r>
          </w:p>
        </w:tc>
        <w:tc>
          <w:tcPr>
            <w:tcW w:w="6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CDDF" w14:textId="77777777" w:rsidR="00FC7FF1" w:rsidRPr="00FC7FF1" w:rsidRDefault="00FC7FF1" w:rsidP="00FC7FF1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C7FF1">
              <w:rPr>
                <w:rFonts w:ascii="Tahoma" w:hAnsi="Tahoma" w:cs="Tahoma"/>
              </w:rPr>
              <w:t>Товар новый, ранее не был в эксплуатации,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6B7E6618" w14:textId="18519DC8" w:rsidR="002D183B" w:rsidRPr="00857AB0" w:rsidRDefault="00FC7FF1" w:rsidP="00FC7FF1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lang w:bidi="ru-RU"/>
              </w:rPr>
            </w:pPr>
            <w:r w:rsidRPr="00FC7FF1">
              <w:rPr>
                <w:rFonts w:ascii="Tahoma" w:hAnsi="Tahoma" w:cs="Tahoma"/>
              </w:rPr>
              <w:t>Дата выпуска товара – не ранее 2025 года.</w:t>
            </w:r>
          </w:p>
        </w:tc>
      </w:tr>
      <w:tr w:rsidR="002D183B" w:rsidRPr="00E16D7C" w14:paraId="2D0A6CC5" w14:textId="77777777" w:rsidTr="00DF7BAA">
        <w:trPr>
          <w:trHeight w:val="556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3AF71" w14:textId="4C3800B4" w:rsidR="002D183B" w:rsidRPr="00E16D7C" w:rsidRDefault="002D183B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1</w:t>
            </w:r>
            <w:r>
              <w:rPr>
                <w:rFonts w:ascii="Tahoma" w:eastAsia="Calibri" w:hAnsi="Tahoma" w:cs="Tahoma"/>
                <w:b/>
                <w:iCs/>
              </w:rPr>
              <w:t>0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14:paraId="462E5226" w14:textId="3872DF3E" w:rsidR="002D183B" w:rsidRPr="009147FB" w:rsidRDefault="002D183B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  <w:sz w:val="21"/>
                <w:szCs w:val="21"/>
              </w:rPr>
            </w:pPr>
            <w:r w:rsidRPr="00456842">
              <w:rPr>
                <w:rFonts w:ascii="Tahoma" w:eastAsia="Calibri" w:hAnsi="Tahoma" w:cs="Tahoma"/>
                <w:b/>
                <w:iCs/>
                <w:sz w:val="21"/>
                <w:szCs w:val="21"/>
              </w:rPr>
              <w:t>Гарантийные и постгарантийные</w:t>
            </w:r>
            <w:r w:rsidRPr="009147FB">
              <w:rPr>
                <w:rFonts w:ascii="Tahoma" w:eastAsia="Calibri" w:hAnsi="Tahoma" w:cs="Tahoma"/>
                <w:b/>
                <w:iCs/>
                <w:sz w:val="21"/>
                <w:szCs w:val="21"/>
              </w:rPr>
              <w:t xml:space="preserve"> обязательства</w:t>
            </w:r>
          </w:p>
        </w:tc>
        <w:tc>
          <w:tcPr>
            <w:tcW w:w="6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13EFF" w14:textId="450A3A75" w:rsidR="002D183B" w:rsidRPr="003702E6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702E6">
              <w:rPr>
                <w:rFonts w:ascii="Tahoma" w:hAnsi="Tahoma" w:cs="Tahoma"/>
              </w:rPr>
              <w:t xml:space="preserve">Срок гарантии на поставляемый Товар должен составлять не менее </w:t>
            </w:r>
            <w:r>
              <w:rPr>
                <w:rFonts w:ascii="Tahoma" w:hAnsi="Tahoma" w:cs="Tahoma"/>
              </w:rPr>
              <w:t>12</w:t>
            </w:r>
            <w:r w:rsidRPr="00D6384A">
              <w:rPr>
                <w:rFonts w:ascii="Tahoma" w:hAnsi="Tahoma" w:cs="Tahoma"/>
              </w:rPr>
              <w:t xml:space="preserve"> месяцев или 2000 моточасов</w:t>
            </w:r>
            <w:r w:rsidRPr="003702E6">
              <w:rPr>
                <w:rFonts w:ascii="Tahoma" w:hAnsi="Tahoma" w:cs="Tahoma"/>
              </w:rPr>
              <w:t xml:space="preserve"> наработки</w:t>
            </w:r>
            <w:r w:rsidR="0048707F">
              <w:rPr>
                <w:rFonts w:ascii="Tahoma" w:hAnsi="Tahoma" w:cs="Tahoma"/>
              </w:rPr>
              <w:t xml:space="preserve"> </w:t>
            </w:r>
            <w:r w:rsidR="0048707F" w:rsidRPr="0048707F">
              <w:rPr>
                <w:rFonts w:ascii="Tahoma" w:hAnsi="Tahoma" w:cs="Tahoma"/>
              </w:rPr>
              <w:t xml:space="preserve">в зависимости от того какой из показателей будет достигнут первым с даты </w:t>
            </w:r>
            <w:r w:rsidR="00734F13">
              <w:rPr>
                <w:rFonts w:ascii="Tahoma" w:hAnsi="Tahoma" w:cs="Tahoma"/>
              </w:rPr>
              <w:t>приемки</w:t>
            </w:r>
            <w:r w:rsidR="0048707F" w:rsidRPr="0048707F">
              <w:rPr>
                <w:rFonts w:ascii="Tahoma" w:hAnsi="Tahoma" w:cs="Tahoma"/>
              </w:rPr>
              <w:t xml:space="preserve"> Товара Покупателем</w:t>
            </w:r>
            <w:r w:rsidRPr="003702E6">
              <w:rPr>
                <w:rFonts w:ascii="Tahoma" w:hAnsi="Tahoma" w:cs="Tahoma"/>
              </w:rPr>
              <w:t>.</w:t>
            </w:r>
          </w:p>
          <w:p w14:paraId="0EE46984" w14:textId="77777777" w:rsidR="002D183B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bCs/>
              </w:rPr>
            </w:pPr>
            <w:r w:rsidRPr="00E142E1">
              <w:rPr>
                <w:rFonts w:ascii="Tahoma" w:hAnsi="Tahoma" w:cs="Tahoma"/>
                <w:b/>
                <w:bCs/>
              </w:rPr>
              <w:t>Предоставление документов, подтверждающих наличие уполномоченных сервисных центров, выполняющих гарантийный ремонт и техническое обслуживание вышеуказанной техники в городе Красноярске – ОБЯЗАТЕЛЬНО!</w:t>
            </w:r>
          </w:p>
          <w:p w14:paraId="2D6C411B" w14:textId="1407FA1A" w:rsidR="00955920" w:rsidRPr="00DB2B78" w:rsidRDefault="00955920" w:rsidP="002D183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ED5B72">
              <w:rPr>
                <w:rFonts w:ascii="Tahoma" w:hAnsi="Tahoma" w:cs="Tahoma"/>
                <w:b/>
                <w:lang w:bidi="en-US"/>
              </w:rPr>
              <w:t>Вместе с заявкой на участие в закупочной процедуре Участнику необходимо предоставить список таких центров</w:t>
            </w:r>
            <w:r>
              <w:rPr>
                <w:rFonts w:ascii="Tahoma" w:hAnsi="Tahoma" w:cs="Tahoma"/>
                <w:b/>
                <w:lang w:bidi="en-US"/>
              </w:rPr>
              <w:t>.</w:t>
            </w:r>
          </w:p>
        </w:tc>
      </w:tr>
      <w:tr w:rsidR="002D183B" w:rsidRPr="00E16D7C" w14:paraId="55F4ED21" w14:textId="77777777" w:rsidTr="00DF7BAA">
        <w:trPr>
          <w:trHeight w:val="558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B91BE" w14:textId="5C74F078" w:rsidR="002D183B" w:rsidRPr="00E16D7C" w:rsidRDefault="002D183B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E16D7C">
              <w:rPr>
                <w:rFonts w:ascii="Tahoma" w:eastAsia="Calibri" w:hAnsi="Tahoma" w:cs="Tahoma"/>
                <w:b/>
                <w:iCs/>
              </w:rPr>
              <w:t>1</w:t>
            </w:r>
            <w:r>
              <w:rPr>
                <w:rFonts w:ascii="Tahoma" w:eastAsia="Calibri" w:hAnsi="Tahoma" w:cs="Tahoma"/>
                <w:b/>
                <w:iCs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14:paraId="6512E722" w14:textId="0AFECDAF" w:rsidR="002D183B" w:rsidRPr="00E16D7C" w:rsidRDefault="002D183B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E16D7C">
              <w:rPr>
                <w:rFonts w:ascii="Tahoma" w:hAnsi="Tahoma" w:cs="Tahoma"/>
                <w:b/>
                <w:iCs/>
              </w:rPr>
              <w:t xml:space="preserve">Требования к документации, передаваемой </w:t>
            </w:r>
            <w:r>
              <w:rPr>
                <w:rFonts w:ascii="Tahoma" w:hAnsi="Tahoma" w:cs="Tahoma"/>
                <w:b/>
                <w:iCs/>
              </w:rPr>
              <w:t>Покупателю</w:t>
            </w:r>
          </w:p>
        </w:tc>
        <w:tc>
          <w:tcPr>
            <w:tcW w:w="6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9DCE" w14:textId="1A7EF60F" w:rsidR="002D183B" w:rsidRPr="000B4F84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При передаче Товара Поставщик обязан предоставить </w:t>
            </w:r>
            <w:r w:rsidR="0091390C">
              <w:rPr>
                <w:rFonts w:ascii="Tahoma" w:eastAsia="Calibri" w:hAnsi="Tahoma" w:cs="Tahoma"/>
                <w:color w:val="000000" w:themeColor="text1"/>
                <w:szCs w:val="24"/>
              </w:rPr>
              <w:t>Покупателю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>:</w:t>
            </w:r>
          </w:p>
          <w:p w14:paraId="3EAA928C" w14:textId="77777777" w:rsidR="002D183B" w:rsidRPr="000B4F84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-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ab/>
              <w:t>документы, подтверждающие соответствие требованиям Технического регламента (ТР ТС);</w:t>
            </w:r>
          </w:p>
          <w:p w14:paraId="30C4CCDE" w14:textId="223B3049" w:rsidR="002D183B" w:rsidRPr="000B4F84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-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ab/>
            </w:r>
            <w:r w:rsidR="004A3BC5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электронный 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>паспорт самоходной машины;</w:t>
            </w:r>
          </w:p>
          <w:p w14:paraId="08F4297C" w14:textId="77777777" w:rsidR="002D183B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-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ab/>
              <w:t>руководство по эксплуатации</w:t>
            </w: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</w:t>
            </w:r>
            <w:r w:rsidRPr="00A545A2">
              <w:rPr>
                <w:rFonts w:ascii="Tahoma" w:eastAsia="Calibri" w:hAnsi="Tahoma" w:cs="Tahoma"/>
                <w:color w:val="000000" w:themeColor="text1"/>
                <w:szCs w:val="24"/>
              </w:rPr>
              <w:t>для оператора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(в бумажном виде и на электронном носителе) самоходной машины;</w:t>
            </w:r>
          </w:p>
          <w:p w14:paraId="19E81C71" w14:textId="77777777" w:rsidR="002D183B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- </w:t>
            </w:r>
            <w:r w:rsidRPr="00A545A2">
              <w:rPr>
                <w:rFonts w:ascii="Tahoma" w:eastAsia="Calibri" w:hAnsi="Tahoma" w:cs="Tahoma"/>
                <w:color w:val="000000" w:themeColor="text1"/>
                <w:szCs w:val="24"/>
              </w:rPr>
              <w:t>руководство по техническому обслуживанию</w:t>
            </w: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и ремонту машины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(в бумажном виде и на электронном носителе);</w:t>
            </w:r>
          </w:p>
          <w:p w14:paraId="7897DCD6" w14:textId="77777777" w:rsidR="002D183B" w:rsidRPr="000B4F84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-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ab/>
              <w:t>каталог запасных частей</w:t>
            </w: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самоходной машины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(в бумажном виде и на электронном носителе);</w:t>
            </w:r>
          </w:p>
          <w:p w14:paraId="74FFEA03" w14:textId="77777777" w:rsidR="002D183B" w:rsidRPr="000B4F84" w:rsidRDefault="002D183B" w:rsidP="002D183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lastRenderedPageBreak/>
              <w:t>-</w:t>
            </w:r>
            <w:r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ab/>
              <w:t>декларация соответствия ЕАС (декларация таможенного союза).</w:t>
            </w:r>
          </w:p>
          <w:p w14:paraId="12BF74EA" w14:textId="4F5014F9" w:rsidR="002D183B" w:rsidRPr="00A57662" w:rsidRDefault="00010097" w:rsidP="00D75205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Вся д</w:t>
            </w:r>
            <w:r w:rsidR="002D183B"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>окументация должна быть предоставлена на русском языке, либо иметь перевод на русск</w:t>
            </w:r>
            <w:r w:rsidR="00D75205">
              <w:rPr>
                <w:rFonts w:ascii="Tahoma" w:eastAsia="Calibri" w:hAnsi="Tahoma" w:cs="Tahoma"/>
                <w:color w:val="000000" w:themeColor="text1"/>
                <w:szCs w:val="24"/>
              </w:rPr>
              <w:t>ий</w:t>
            </w:r>
            <w:r w:rsidR="002D183B" w:rsidRPr="000B4F84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язык.</w:t>
            </w:r>
          </w:p>
        </w:tc>
      </w:tr>
      <w:tr w:rsidR="00365369" w:rsidRPr="00E16D7C" w14:paraId="1CF067AC" w14:textId="77777777" w:rsidTr="00DF7BAA">
        <w:trPr>
          <w:trHeight w:val="558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472F4" w14:textId="3CB6B9FD" w:rsidR="00365369" w:rsidRPr="00E16D7C" w:rsidRDefault="00365369" w:rsidP="002D183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>
              <w:rPr>
                <w:rFonts w:ascii="Tahoma" w:eastAsia="Calibri" w:hAnsi="Tahoma" w:cs="Tahoma"/>
                <w:b/>
                <w:iCs/>
              </w:rPr>
              <w:lastRenderedPageBreak/>
              <w:t>12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</w:tcBorders>
          </w:tcPr>
          <w:p w14:paraId="3EFAE2DE" w14:textId="2A65891E" w:rsidR="00365369" w:rsidRPr="00E16D7C" w:rsidRDefault="00365369" w:rsidP="002D183B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Приложения</w:t>
            </w:r>
          </w:p>
        </w:tc>
        <w:tc>
          <w:tcPr>
            <w:tcW w:w="6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36FD" w14:textId="2266BA6F" w:rsidR="00365369" w:rsidRPr="000B4F84" w:rsidRDefault="00365369" w:rsidP="0036536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Cs w:val="24"/>
              </w:rPr>
            </w:pP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Приложение № 1 – Технические характеристики</w:t>
            </w:r>
          </w:p>
        </w:tc>
      </w:tr>
    </w:tbl>
    <w:p w14:paraId="3B3920D4" w14:textId="209DCEA9" w:rsidR="00F23D13" w:rsidRDefault="00F23D13" w:rsidP="00037CF1">
      <w:pPr>
        <w:rPr>
          <w:rFonts w:ascii="Tahoma" w:hAnsi="Tahoma" w:cs="Tahoma"/>
          <w:vertAlign w:val="superscript"/>
        </w:rPr>
      </w:pPr>
      <w:bookmarkStart w:id="4" w:name="_Toc456089761"/>
      <w:bookmarkEnd w:id="0"/>
      <w:bookmarkEnd w:id="1"/>
      <w:bookmarkEnd w:id="2"/>
      <w:bookmarkEnd w:id="3"/>
      <w:bookmarkEnd w:id="4"/>
    </w:p>
    <w:p w14:paraId="610DE543" w14:textId="77777777" w:rsidR="00365369" w:rsidRDefault="00365369" w:rsidP="00037CF1">
      <w:pPr>
        <w:rPr>
          <w:rFonts w:ascii="Tahoma" w:hAnsi="Tahoma" w:cs="Tahoma"/>
          <w:vertAlign w:val="superscript"/>
        </w:rPr>
      </w:pPr>
    </w:p>
    <w:p w14:paraId="3B53B7D4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7A1DB63B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60E4E659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4865DA58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06763F09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015CE050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63161EB3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62A4975D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5F4FA406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0D5460D6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79139F5F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00D5F11B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2A8F5A5F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588AC5E1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5ED62623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5881E355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09FB0CD3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7F279F10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2E0E33A8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71E07DD5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4C48515C" w14:textId="77777777" w:rsidR="002D183B" w:rsidRDefault="002D183B" w:rsidP="00037CF1">
      <w:pPr>
        <w:rPr>
          <w:rFonts w:ascii="Tahoma" w:hAnsi="Tahoma" w:cs="Tahoma"/>
          <w:vertAlign w:val="superscript"/>
        </w:rPr>
      </w:pPr>
    </w:p>
    <w:p w14:paraId="1BC33543" w14:textId="77777777" w:rsidR="00620AE9" w:rsidRDefault="00620AE9" w:rsidP="002D183B">
      <w:pPr>
        <w:jc w:val="right"/>
        <w:rPr>
          <w:rFonts w:ascii="Tahoma" w:hAnsi="Tahoma" w:cs="Tahoma"/>
        </w:rPr>
      </w:pPr>
    </w:p>
    <w:p w14:paraId="2ADF1033" w14:textId="77777777" w:rsidR="00620AE9" w:rsidRDefault="00620AE9" w:rsidP="002D183B">
      <w:pPr>
        <w:jc w:val="right"/>
        <w:rPr>
          <w:rFonts w:ascii="Tahoma" w:hAnsi="Tahoma" w:cs="Tahoma"/>
        </w:rPr>
      </w:pPr>
    </w:p>
    <w:p w14:paraId="44EFEA4C" w14:textId="77777777" w:rsidR="00620AE9" w:rsidRDefault="00620AE9" w:rsidP="002D183B">
      <w:pPr>
        <w:jc w:val="right"/>
        <w:rPr>
          <w:rFonts w:ascii="Tahoma" w:hAnsi="Tahoma" w:cs="Tahoma"/>
        </w:rPr>
      </w:pPr>
    </w:p>
    <w:p w14:paraId="4A7D4B98" w14:textId="49F260B5" w:rsidR="00620AE9" w:rsidRDefault="00620AE9" w:rsidP="002D183B">
      <w:pPr>
        <w:jc w:val="right"/>
        <w:rPr>
          <w:rFonts w:ascii="Tahoma" w:hAnsi="Tahoma" w:cs="Tahoma"/>
        </w:rPr>
      </w:pPr>
      <w:bookmarkStart w:id="5" w:name="_GoBack"/>
      <w:bookmarkEnd w:id="5"/>
    </w:p>
    <w:p w14:paraId="7C2548B7" w14:textId="77777777" w:rsidR="00620AE9" w:rsidRDefault="00620AE9" w:rsidP="002D183B">
      <w:pPr>
        <w:jc w:val="right"/>
        <w:rPr>
          <w:rFonts w:ascii="Tahoma" w:hAnsi="Tahoma" w:cs="Tahoma"/>
        </w:rPr>
      </w:pPr>
    </w:p>
    <w:p w14:paraId="300F7D81" w14:textId="1449FFEB" w:rsidR="00620AE9" w:rsidRDefault="00620AE9" w:rsidP="002D183B">
      <w:pPr>
        <w:jc w:val="right"/>
        <w:rPr>
          <w:rFonts w:ascii="Tahoma" w:hAnsi="Tahoma" w:cs="Tahoma"/>
        </w:rPr>
      </w:pPr>
    </w:p>
    <w:p w14:paraId="75EBA0CD" w14:textId="6B84CEC8" w:rsidR="00365369" w:rsidRDefault="00365369" w:rsidP="002D183B">
      <w:pPr>
        <w:jc w:val="right"/>
        <w:rPr>
          <w:rFonts w:ascii="Tahoma" w:hAnsi="Tahoma" w:cs="Tahoma"/>
        </w:rPr>
      </w:pPr>
    </w:p>
    <w:p w14:paraId="60FDC7AA" w14:textId="34717CE3" w:rsidR="00365369" w:rsidRDefault="00365369" w:rsidP="002D183B">
      <w:pPr>
        <w:jc w:val="right"/>
        <w:rPr>
          <w:rFonts w:ascii="Tahoma" w:hAnsi="Tahoma" w:cs="Tahoma"/>
        </w:rPr>
      </w:pPr>
    </w:p>
    <w:p w14:paraId="00D0D6E7" w14:textId="77777777" w:rsidR="00533FD2" w:rsidRDefault="00533FD2" w:rsidP="002D183B">
      <w:pPr>
        <w:jc w:val="right"/>
        <w:rPr>
          <w:rFonts w:ascii="Tahoma" w:hAnsi="Tahoma" w:cs="Tahoma"/>
        </w:rPr>
      </w:pPr>
    </w:p>
    <w:p w14:paraId="15C01E34" w14:textId="02E1AC17" w:rsidR="002D183B" w:rsidRDefault="002D183B" w:rsidP="00620AE9">
      <w:pPr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Приложение №1</w:t>
      </w:r>
      <w:r w:rsidR="00365369">
        <w:rPr>
          <w:rFonts w:ascii="Tahoma" w:hAnsi="Tahoma" w:cs="Tahoma"/>
        </w:rPr>
        <w:t xml:space="preserve"> к Техническому заданию</w:t>
      </w:r>
    </w:p>
    <w:p w14:paraId="26938DFA" w14:textId="05BA7C54" w:rsidR="00365369" w:rsidRDefault="00365369" w:rsidP="00620AE9">
      <w:pPr>
        <w:spacing w:after="0"/>
        <w:jc w:val="right"/>
        <w:rPr>
          <w:rFonts w:ascii="Tahoma" w:hAnsi="Tahoma" w:cs="Tahoma"/>
        </w:rPr>
      </w:pPr>
    </w:p>
    <w:p w14:paraId="5E405816" w14:textId="58B613F0" w:rsidR="00365369" w:rsidRDefault="00365369" w:rsidP="00365369">
      <w:pPr>
        <w:spacing w:after="0"/>
        <w:jc w:val="center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Технические характеристики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7938"/>
      </w:tblGrid>
      <w:tr w:rsidR="002D183B" w:rsidRPr="00365369" w14:paraId="55DD5B60" w14:textId="77777777" w:rsidTr="00365369">
        <w:trPr>
          <w:trHeight w:val="369"/>
        </w:trPr>
        <w:tc>
          <w:tcPr>
            <w:tcW w:w="2978" w:type="dxa"/>
            <w:vAlign w:val="center"/>
          </w:tcPr>
          <w:p w14:paraId="685B8E43" w14:textId="22A2120D" w:rsidR="002D183B" w:rsidRPr="00365369" w:rsidRDefault="002D183B" w:rsidP="000E0E6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Номинальная грузоподъемность при центре тяжести груза </w:t>
            </w:r>
            <w:r w:rsidR="00115673" w:rsidRPr="00365369">
              <w:rPr>
                <w:rFonts w:ascii="Tahoma" w:hAnsi="Tahoma" w:cs="Tahoma"/>
                <w:sz w:val="20"/>
                <w:szCs w:val="20"/>
              </w:rPr>
              <w:t>12</w:t>
            </w:r>
            <w:r w:rsidRPr="00365369">
              <w:rPr>
                <w:rFonts w:ascii="Tahoma" w:hAnsi="Tahoma" w:cs="Tahoma"/>
                <w:sz w:val="20"/>
                <w:szCs w:val="20"/>
              </w:rPr>
              <w:t>00 мм</w:t>
            </w:r>
          </w:p>
        </w:tc>
        <w:tc>
          <w:tcPr>
            <w:tcW w:w="7938" w:type="dxa"/>
            <w:vAlign w:val="center"/>
          </w:tcPr>
          <w:p w14:paraId="1B6D9442" w14:textId="59196108" w:rsidR="002D183B" w:rsidRPr="00365369" w:rsidRDefault="002D183B" w:rsidP="002D183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16 тонн</w:t>
            </w:r>
            <w:r w:rsidR="00C12024" w:rsidRPr="0036536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2D183B" w:rsidRPr="00365369" w14:paraId="404254AA" w14:textId="77777777" w:rsidTr="00365369">
        <w:trPr>
          <w:trHeight w:val="175"/>
        </w:trPr>
        <w:tc>
          <w:tcPr>
            <w:tcW w:w="2978" w:type="dxa"/>
            <w:vAlign w:val="center"/>
          </w:tcPr>
          <w:p w14:paraId="280762F2" w14:textId="77777777" w:rsidR="002D183B" w:rsidRPr="00365369" w:rsidRDefault="002D183B" w:rsidP="000E0E6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Вес</w:t>
            </w:r>
          </w:p>
        </w:tc>
        <w:tc>
          <w:tcPr>
            <w:tcW w:w="7938" w:type="dxa"/>
            <w:vAlign w:val="center"/>
          </w:tcPr>
          <w:p w14:paraId="3E6B9510" w14:textId="12D25E82" w:rsidR="002D183B" w:rsidRPr="00365369" w:rsidRDefault="002D183B" w:rsidP="00620AE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Не менее </w:t>
            </w:r>
            <w:r w:rsidR="00620AE9" w:rsidRPr="00365369">
              <w:rPr>
                <w:rFonts w:ascii="Tahoma" w:hAnsi="Tahoma" w:cs="Tahoma"/>
                <w:sz w:val="20"/>
                <w:szCs w:val="20"/>
              </w:rPr>
              <w:t>23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 тонн</w:t>
            </w:r>
          </w:p>
        </w:tc>
      </w:tr>
      <w:tr w:rsidR="002D183B" w:rsidRPr="00365369" w14:paraId="60EE766B" w14:textId="77777777" w:rsidTr="00365369">
        <w:trPr>
          <w:trHeight w:val="216"/>
        </w:trPr>
        <w:tc>
          <w:tcPr>
            <w:tcW w:w="2978" w:type="dxa"/>
            <w:vAlign w:val="center"/>
          </w:tcPr>
          <w:p w14:paraId="4BB6CD08" w14:textId="77777777" w:rsidR="002D183B" w:rsidRPr="00365369" w:rsidRDefault="002D183B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Габаритная высота (со сложенной мачтой)</w:t>
            </w:r>
          </w:p>
        </w:tc>
        <w:tc>
          <w:tcPr>
            <w:tcW w:w="7938" w:type="dxa"/>
            <w:vAlign w:val="center"/>
          </w:tcPr>
          <w:p w14:paraId="3EE48C7D" w14:textId="6A959CF5" w:rsidR="002D183B" w:rsidRPr="00365369" w:rsidRDefault="002D183B" w:rsidP="00EE566C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EF1845" w:rsidRPr="00365369">
              <w:rPr>
                <w:rFonts w:ascii="Tahoma" w:hAnsi="Tahoma" w:cs="Tahoma"/>
                <w:sz w:val="20"/>
                <w:szCs w:val="20"/>
              </w:rPr>
              <w:t xml:space="preserve">4200 </w:t>
            </w:r>
            <w:r w:rsidRPr="00365369">
              <w:rPr>
                <w:rFonts w:ascii="Tahoma" w:hAnsi="Tahoma" w:cs="Tahoma"/>
                <w:sz w:val="20"/>
                <w:szCs w:val="20"/>
              </w:rPr>
              <w:t>мм.</w:t>
            </w:r>
          </w:p>
        </w:tc>
      </w:tr>
      <w:tr w:rsidR="002D183B" w:rsidRPr="00365369" w14:paraId="3EA10FD7" w14:textId="77777777" w:rsidTr="00365369">
        <w:trPr>
          <w:trHeight w:val="154"/>
        </w:trPr>
        <w:tc>
          <w:tcPr>
            <w:tcW w:w="2978" w:type="dxa"/>
            <w:vAlign w:val="center"/>
          </w:tcPr>
          <w:p w14:paraId="3741CD00" w14:textId="77777777" w:rsidR="002D183B" w:rsidRPr="00365369" w:rsidRDefault="002D183B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Габаритная ширина</w:t>
            </w:r>
          </w:p>
        </w:tc>
        <w:tc>
          <w:tcPr>
            <w:tcW w:w="7938" w:type="dxa"/>
            <w:vAlign w:val="center"/>
          </w:tcPr>
          <w:p w14:paraId="72624294" w14:textId="498F89E7" w:rsidR="002D183B" w:rsidRPr="00365369" w:rsidRDefault="002D183B" w:rsidP="002669A6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D0586A" w:rsidRPr="00365369">
              <w:rPr>
                <w:rFonts w:ascii="Tahoma" w:hAnsi="Tahoma" w:cs="Tahoma"/>
                <w:sz w:val="20"/>
                <w:szCs w:val="20"/>
                <w:lang w:val="en-US"/>
              </w:rPr>
              <w:t xml:space="preserve">2600 </w:t>
            </w:r>
            <w:r w:rsidRPr="00365369">
              <w:rPr>
                <w:rFonts w:ascii="Tahoma" w:hAnsi="Tahoma" w:cs="Tahoma"/>
                <w:sz w:val="20"/>
                <w:szCs w:val="20"/>
              </w:rPr>
              <w:t>мм.</w:t>
            </w:r>
          </w:p>
        </w:tc>
      </w:tr>
      <w:tr w:rsidR="004C6690" w:rsidRPr="00365369" w14:paraId="37A9221D" w14:textId="77777777" w:rsidTr="00365369">
        <w:trPr>
          <w:trHeight w:val="154"/>
        </w:trPr>
        <w:tc>
          <w:tcPr>
            <w:tcW w:w="2978" w:type="dxa"/>
            <w:vAlign w:val="center"/>
          </w:tcPr>
          <w:p w14:paraId="13EB3E51" w14:textId="287BE9F8" w:rsidR="004C6690" w:rsidRPr="00365369" w:rsidRDefault="004C6690" w:rsidP="004C669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Наименьший радиус поворота </w:t>
            </w:r>
          </w:p>
        </w:tc>
        <w:tc>
          <w:tcPr>
            <w:tcW w:w="7938" w:type="dxa"/>
            <w:vAlign w:val="center"/>
          </w:tcPr>
          <w:p w14:paraId="42C26BAA" w14:textId="06129A38" w:rsidR="004C6690" w:rsidRPr="00365369" w:rsidRDefault="004C6690" w:rsidP="004C669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Не более 4800 мм.</w:t>
            </w:r>
          </w:p>
        </w:tc>
      </w:tr>
      <w:tr w:rsidR="002D183B" w:rsidRPr="00365369" w14:paraId="503E4C0B" w14:textId="77777777" w:rsidTr="00365369">
        <w:trPr>
          <w:trHeight w:val="198"/>
        </w:trPr>
        <w:tc>
          <w:tcPr>
            <w:tcW w:w="2978" w:type="dxa"/>
            <w:vAlign w:val="center"/>
          </w:tcPr>
          <w:p w14:paraId="43E9907C" w14:textId="77777777" w:rsidR="002D183B" w:rsidRPr="00365369" w:rsidRDefault="002D183B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Длина до спинки вил</w:t>
            </w:r>
          </w:p>
        </w:tc>
        <w:tc>
          <w:tcPr>
            <w:tcW w:w="7938" w:type="dxa"/>
            <w:vAlign w:val="center"/>
          </w:tcPr>
          <w:p w14:paraId="7258B5AB" w14:textId="7897C101" w:rsidR="002D183B" w:rsidRPr="00365369" w:rsidRDefault="002D183B" w:rsidP="00EE566C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8B240F" w:rsidRPr="00365369">
              <w:rPr>
                <w:rFonts w:ascii="Tahoma" w:hAnsi="Tahoma" w:cs="Tahoma"/>
                <w:sz w:val="20"/>
                <w:szCs w:val="20"/>
              </w:rPr>
              <w:t xml:space="preserve">5400 </w:t>
            </w:r>
            <w:r w:rsidRPr="00365369">
              <w:rPr>
                <w:rFonts w:ascii="Tahoma" w:hAnsi="Tahoma" w:cs="Tahoma"/>
                <w:sz w:val="20"/>
                <w:szCs w:val="20"/>
              </w:rPr>
              <w:t>мм.</w:t>
            </w:r>
          </w:p>
        </w:tc>
      </w:tr>
      <w:tr w:rsidR="002D183B" w:rsidRPr="00365369" w14:paraId="04746A88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00F823A2" w14:textId="77777777" w:rsidR="002D183B" w:rsidRPr="00365369" w:rsidRDefault="002D183B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Максимальная высота подъема</w:t>
            </w:r>
          </w:p>
        </w:tc>
        <w:tc>
          <w:tcPr>
            <w:tcW w:w="7938" w:type="dxa"/>
            <w:vAlign w:val="center"/>
          </w:tcPr>
          <w:p w14:paraId="4A7BA4F7" w14:textId="5BEB44FC" w:rsidR="002D183B" w:rsidRPr="00365369" w:rsidRDefault="002D183B" w:rsidP="0018693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</w:t>
            </w:r>
            <w:r w:rsidR="00115673" w:rsidRPr="00365369">
              <w:rPr>
                <w:rFonts w:ascii="Tahoma" w:hAnsi="Tahoma" w:cs="Tahoma"/>
                <w:color w:val="auto"/>
                <w:sz w:val="20"/>
                <w:szCs w:val="20"/>
              </w:rPr>
              <w:t>менее</w:t>
            </w: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0586A" w:rsidRPr="00365369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="00186939" w:rsidRPr="00365369">
              <w:rPr>
                <w:rFonts w:ascii="Tahoma" w:hAnsi="Tahoma" w:cs="Tahoma"/>
                <w:sz w:val="20"/>
                <w:szCs w:val="20"/>
              </w:rPr>
              <w:t>0</w:t>
            </w:r>
            <w:r w:rsidRPr="00365369">
              <w:rPr>
                <w:rFonts w:ascii="Tahoma" w:hAnsi="Tahoma" w:cs="Tahoma"/>
                <w:sz w:val="20"/>
                <w:szCs w:val="20"/>
              </w:rPr>
              <w:t>00 мм.</w:t>
            </w:r>
          </w:p>
        </w:tc>
      </w:tr>
      <w:tr w:rsidR="00D0586A" w:rsidRPr="00365369" w14:paraId="2F49B1E0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2BFAE3A6" w14:textId="37426A57" w:rsidR="00D0586A" w:rsidRPr="00365369" w:rsidRDefault="00D0586A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Свободный ход вил</w:t>
            </w:r>
          </w:p>
        </w:tc>
        <w:tc>
          <w:tcPr>
            <w:tcW w:w="7938" w:type="dxa"/>
            <w:vAlign w:val="center"/>
          </w:tcPr>
          <w:p w14:paraId="52FC2CA6" w14:textId="0B0A41B5" w:rsidR="00D0586A" w:rsidRPr="00365369" w:rsidRDefault="00D0586A" w:rsidP="00186939">
            <w:pPr>
              <w:pStyle w:val="Defaul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>Не менее 2500 мм</w:t>
            </w:r>
          </w:p>
        </w:tc>
      </w:tr>
      <w:tr w:rsidR="00D0586A" w:rsidRPr="00365369" w14:paraId="3C06C462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3A0AE0FD" w14:textId="19CA674A" w:rsidR="00D0586A" w:rsidRPr="00365369" w:rsidRDefault="00D0586A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Высота сиденья</w:t>
            </w:r>
          </w:p>
        </w:tc>
        <w:tc>
          <w:tcPr>
            <w:tcW w:w="7938" w:type="dxa"/>
            <w:vAlign w:val="center"/>
          </w:tcPr>
          <w:p w14:paraId="4E660CD2" w14:textId="7F678070" w:rsidR="00D0586A" w:rsidRPr="00365369" w:rsidRDefault="00D0586A" w:rsidP="00186939">
            <w:pPr>
              <w:pStyle w:val="Defaul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>Не менее 2000 мм</w:t>
            </w:r>
          </w:p>
        </w:tc>
      </w:tr>
      <w:tr w:rsidR="00D0586A" w:rsidRPr="00365369" w14:paraId="403B39B4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6645BE26" w14:textId="488AA782" w:rsidR="00D0586A" w:rsidRPr="00365369" w:rsidRDefault="00D0586A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Дорожный просвет в груженом состоянии под мачтой</w:t>
            </w:r>
          </w:p>
        </w:tc>
        <w:tc>
          <w:tcPr>
            <w:tcW w:w="7938" w:type="dxa"/>
            <w:vAlign w:val="center"/>
          </w:tcPr>
          <w:p w14:paraId="1C9CA38E" w14:textId="33F18939" w:rsidR="00D0586A" w:rsidRPr="00365369" w:rsidRDefault="00D0586A" w:rsidP="00186939">
            <w:pPr>
              <w:pStyle w:val="Defaul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>Не менее 250 мм</w:t>
            </w:r>
          </w:p>
        </w:tc>
      </w:tr>
      <w:tr w:rsidR="00D0586A" w:rsidRPr="00365369" w14:paraId="4E5735F8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643E1E2D" w14:textId="5B38F5A5" w:rsidR="00D0586A" w:rsidRPr="00365369" w:rsidRDefault="00D0586A" w:rsidP="000E0E6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Колесная база</w:t>
            </w:r>
          </w:p>
        </w:tc>
        <w:tc>
          <w:tcPr>
            <w:tcW w:w="7938" w:type="dxa"/>
            <w:vAlign w:val="center"/>
          </w:tcPr>
          <w:p w14:paraId="3E188947" w14:textId="508CA319" w:rsidR="00D0586A" w:rsidRPr="00365369" w:rsidRDefault="00D0586A" w:rsidP="00186939">
            <w:pPr>
              <w:pStyle w:val="Defaul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65369">
              <w:rPr>
                <w:rFonts w:ascii="Tahoma" w:hAnsi="Tahoma" w:cs="Tahoma"/>
                <w:color w:val="auto"/>
                <w:sz w:val="20"/>
                <w:szCs w:val="20"/>
              </w:rPr>
              <w:t>Не менее 3500 мм</w:t>
            </w:r>
          </w:p>
        </w:tc>
      </w:tr>
      <w:tr w:rsidR="00B5137A" w:rsidRPr="00365369" w14:paraId="746AA783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48712DB7" w14:textId="18E6CD93" w:rsidR="00B5137A" w:rsidRPr="00365369" w:rsidRDefault="00B5137A" w:rsidP="00B5137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Скорость подъема с грузом/без</w:t>
            </w:r>
          </w:p>
        </w:tc>
        <w:tc>
          <w:tcPr>
            <w:tcW w:w="7938" w:type="dxa"/>
            <w:vAlign w:val="center"/>
          </w:tcPr>
          <w:p w14:paraId="38F39A13" w14:textId="69694A6E" w:rsidR="00B5137A" w:rsidRPr="00365369" w:rsidRDefault="00B5137A" w:rsidP="00B5137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Не менее 400/400 мм/с</w:t>
            </w:r>
          </w:p>
        </w:tc>
      </w:tr>
      <w:tr w:rsidR="00B5137A" w:rsidRPr="00365369" w14:paraId="3A04E325" w14:textId="77777777" w:rsidTr="00365369">
        <w:trPr>
          <w:trHeight w:val="352"/>
        </w:trPr>
        <w:tc>
          <w:tcPr>
            <w:tcW w:w="2978" w:type="dxa"/>
            <w:vAlign w:val="center"/>
          </w:tcPr>
          <w:p w14:paraId="44F05407" w14:textId="6F1D56FD" w:rsidR="00B5137A" w:rsidRPr="00365369" w:rsidRDefault="00B5137A" w:rsidP="00B5137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Скорость опускания с грузом/без</w:t>
            </w:r>
          </w:p>
        </w:tc>
        <w:tc>
          <w:tcPr>
            <w:tcW w:w="7938" w:type="dxa"/>
            <w:vAlign w:val="center"/>
          </w:tcPr>
          <w:p w14:paraId="52D46A75" w14:textId="539F1741" w:rsidR="00B5137A" w:rsidRPr="00365369" w:rsidRDefault="00B5137A" w:rsidP="00B5137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Не менее 400/400 мм/с</w:t>
            </w:r>
          </w:p>
        </w:tc>
      </w:tr>
      <w:tr w:rsidR="002D183B" w:rsidRPr="00365369" w14:paraId="0BE776F2" w14:textId="77777777" w:rsidTr="00365369">
        <w:trPr>
          <w:trHeight w:val="96"/>
        </w:trPr>
        <w:tc>
          <w:tcPr>
            <w:tcW w:w="2978" w:type="dxa"/>
            <w:vAlign w:val="center"/>
          </w:tcPr>
          <w:p w14:paraId="51E3AAB2" w14:textId="77777777" w:rsidR="002D183B" w:rsidRPr="00365369" w:rsidRDefault="002D183B" w:rsidP="000E0E6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Длина вил</w:t>
            </w:r>
          </w:p>
        </w:tc>
        <w:tc>
          <w:tcPr>
            <w:tcW w:w="7938" w:type="dxa"/>
            <w:vAlign w:val="center"/>
          </w:tcPr>
          <w:p w14:paraId="261843A2" w14:textId="68690DB5" w:rsidR="002D183B" w:rsidRPr="00365369" w:rsidRDefault="00F75E89" w:rsidP="00F75E8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24</w:t>
            </w:r>
            <w:r w:rsidR="002D183B" w:rsidRPr="00365369">
              <w:rPr>
                <w:rFonts w:ascii="Tahoma" w:hAnsi="Tahoma" w:cs="Tahoma"/>
                <w:sz w:val="20"/>
                <w:szCs w:val="20"/>
              </w:rPr>
              <w:t>00-</w:t>
            </w:r>
            <w:r w:rsidRPr="00365369">
              <w:rPr>
                <w:rFonts w:ascii="Tahoma" w:hAnsi="Tahoma" w:cs="Tahoma"/>
                <w:sz w:val="20"/>
                <w:szCs w:val="20"/>
              </w:rPr>
              <w:t>250</w:t>
            </w:r>
            <w:r w:rsidR="002D183B" w:rsidRPr="00365369">
              <w:rPr>
                <w:rFonts w:ascii="Tahoma" w:hAnsi="Tahoma" w:cs="Tahoma"/>
                <w:sz w:val="20"/>
                <w:szCs w:val="20"/>
              </w:rPr>
              <w:t>0 мм.</w:t>
            </w:r>
          </w:p>
        </w:tc>
      </w:tr>
      <w:tr w:rsidR="007D7D0A" w:rsidRPr="00365369" w14:paraId="65354953" w14:textId="77777777" w:rsidTr="00365369">
        <w:trPr>
          <w:trHeight w:val="96"/>
        </w:trPr>
        <w:tc>
          <w:tcPr>
            <w:tcW w:w="2978" w:type="dxa"/>
            <w:vAlign w:val="center"/>
          </w:tcPr>
          <w:p w14:paraId="05ADA3ED" w14:textId="0D9EACE1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Диапазон раздвижения вил</w:t>
            </w:r>
          </w:p>
        </w:tc>
        <w:tc>
          <w:tcPr>
            <w:tcW w:w="7938" w:type="dxa"/>
            <w:vAlign w:val="center"/>
          </w:tcPr>
          <w:p w14:paraId="71765F5C" w14:textId="1B5AE74B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Не менее 750-2200 мм</w:t>
            </w:r>
          </w:p>
        </w:tc>
      </w:tr>
      <w:tr w:rsidR="007D7D0A" w:rsidRPr="00365369" w14:paraId="391CB808" w14:textId="77777777" w:rsidTr="00365369">
        <w:trPr>
          <w:trHeight w:val="170"/>
        </w:trPr>
        <w:tc>
          <w:tcPr>
            <w:tcW w:w="2978" w:type="dxa"/>
            <w:vAlign w:val="center"/>
          </w:tcPr>
          <w:p w14:paraId="49CAD444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Тип мачты</w:t>
            </w:r>
          </w:p>
        </w:tc>
        <w:tc>
          <w:tcPr>
            <w:tcW w:w="7938" w:type="dxa"/>
            <w:vAlign w:val="center"/>
          </w:tcPr>
          <w:p w14:paraId="053E10F2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2х - секционная</w:t>
            </w:r>
          </w:p>
        </w:tc>
      </w:tr>
      <w:tr w:rsidR="007D7D0A" w:rsidRPr="00365369" w14:paraId="52D306FC" w14:textId="77777777" w:rsidTr="00365369">
        <w:trPr>
          <w:trHeight w:val="384"/>
        </w:trPr>
        <w:tc>
          <w:tcPr>
            <w:tcW w:w="2978" w:type="dxa"/>
            <w:vAlign w:val="center"/>
          </w:tcPr>
          <w:p w14:paraId="1DCCD384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Угол наклона рамы вперед/назад</w:t>
            </w:r>
          </w:p>
        </w:tc>
        <w:tc>
          <w:tcPr>
            <w:tcW w:w="7938" w:type="dxa"/>
            <w:vAlign w:val="center"/>
          </w:tcPr>
          <w:p w14:paraId="55DB22CD" w14:textId="6EF98C41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15.0°/10.0°</w:t>
            </w:r>
          </w:p>
        </w:tc>
      </w:tr>
      <w:tr w:rsidR="007D7D0A" w:rsidRPr="00365369" w14:paraId="58F9E159" w14:textId="77777777" w:rsidTr="00365369">
        <w:trPr>
          <w:trHeight w:val="384"/>
        </w:trPr>
        <w:tc>
          <w:tcPr>
            <w:tcW w:w="2978" w:type="dxa"/>
            <w:vAlign w:val="center"/>
          </w:tcPr>
          <w:p w14:paraId="04BFDCB3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Позиционер (с ограждением каретки)</w:t>
            </w:r>
          </w:p>
        </w:tc>
        <w:tc>
          <w:tcPr>
            <w:tcW w:w="7938" w:type="dxa"/>
            <w:vAlign w:val="center"/>
          </w:tcPr>
          <w:p w14:paraId="4F8268C3" w14:textId="62B6517F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Шириной не более 2600 мм с функцией бокового смещения и позиционирования вил с управлением из кабины водителя; способ крепления вил к каретке – роликовый.</w:t>
            </w:r>
            <w:r w:rsidR="0074468D" w:rsidRPr="00365369">
              <w:rPr>
                <w:rFonts w:ascii="Tahoma" w:hAnsi="Tahoma" w:cs="Tahoma"/>
                <w:sz w:val="20"/>
                <w:szCs w:val="20"/>
              </w:rPr>
              <w:t xml:space="preserve"> Раздвижение вил (по осям) должно позволять перемещение 20 ф. (</w:t>
            </w:r>
            <w:r w:rsidR="0074468D" w:rsidRPr="00365369">
              <w:rPr>
                <w:rFonts w:ascii="Tahoma" w:hAnsi="Tahoma" w:cs="Tahoma"/>
                <w:sz w:val="20"/>
                <w:szCs w:val="20"/>
                <w:lang w:val="en-US"/>
              </w:rPr>
              <w:t>ISO</w:t>
            </w:r>
            <w:r w:rsidR="0074468D" w:rsidRPr="00365369">
              <w:rPr>
                <w:rFonts w:ascii="Tahoma" w:hAnsi="Tahoma" w:cs="Tahoma"/>
                <w:sz w:val="20"/>
                <w:szCs w:val="20"/>
              </w:rPr>
              <w:t xml:space="preserve"> 1</w:t>
            </w:r>
            <w:r w:rsidR="0074468D" w:rsidRPr="00365369">
              <w:rPr>
                <w:rFonts w:ascii="Tahoma" w:hAnsi="Tahoma" w:cs="Tahoma"/>
                <w:sz w:val="20"/>
                <w:szCs w:val="20"/>
                <w:lang w:val="en-US"/>
              </w:rPr>
              <w:t>CC</w:t>
            </w:r>
            <w:r w:rsidR="0074468D" w:rsidRPr="00365369">
              <w:rPr>
                <w:rFonts w:ascii="Tahoma" w:hAnsi="Tahoma" w:cs="Tahoma"/>
                <w:sz w:val="20"/>
                <w:szCs w:val="20"/>
              </w:rPr>
              <w:t>)</w:t>
            </w:r>
            <w:r w:rsidR="00910273" w:rsidRPr="003653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468D" w:rsidRPr="00365369">
              <w:rPr>
                <w:rFonts w:ascii="Tahoma" w:hAnsi="Tahoma" w:cs="Tahoma"/>
                <w:sz w:val="20"/>
                <w:szCs w:val="20"/>
              </w:rPr>
              <w:t>контейнеров за вилочные проемы</w:t>
            </w:r>
            <w:r w:rsidR="00BE50A4" w:rsidRPr="00365369">
              <w:rPr>
                <w:rFonts w:ascii="Tahoma" w:hAnsi="Tahoma" w:cs="Tahoma"/>
                <w:sz w:val="20"/>
                <w:szCs w:val="20"/>
              </w:rPr>
              <w:t>, а также тарно-штучный груз</w:t>
            </w:r>
          </w:p>
        </w:tc>
      </w:tr>
      <w:tr w:rsidR="007D7D0A" w:rsidRPr="00365369" w14:paraId="50D8530B" w14:textId="77777777" w:rsidTr="00365369">
        <w:trPr>
          <w:trHeight w:val="37"/>
        </w:trPr>
        <w:tc>
          <w:tcPr>
            <w:tcW w:w="2978" w:type="dxa"/>
            <w:vAlign w:val="center"/>
          </w:tcPr>
          <w:p w14:paraId="0546EB60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Двигатель</w:t>
            </w:r>
          </w:p>
        </w:tc>
        <w:tc>
          <w:tcPr>
            <w:tcW w:w="7938" w:type="dxa"/>
            <w:vAlign w:val="center"/>
          </w:tcPr>
          <w:p w14:paraId="0CC085C3" w14:textId="06311DD0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Дизельный, с предпусковым обогревом, номинальной мощностью не менее 145 кВт;</w:t>
            </w:r>
          </w:p>
        </w:tc>
      </w:tr>
      <w:tr w:rsidR="007D7D0A" w:rsidRPr="00365369" w14:paraId="6C8390FB" w14:textId="77777777" w:rsidTr="00365369">
        <w:trPr>
          <w:trHeight w:val="175"/>
        </w:trPr>
        <w:tc>
          <w:tcPr>
            <w:tcW w:w="2978" w:type="dxa"/>
            <w:vAlign w:val="center"/>
          </w:tcPr>
          <w:p w14:paraId="15F6B899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Трансмиссия</w:t>
            </w:r>
          </w:p>
        </w:tc>
        <w:tc>
          <w:tcPr>
            <w:tcW w:w="7938" w:type="dxa"/>
            <w:vAlign w:val="center"/>
          </w:tcPr>
          <w:p w14:paraId="351472C4" w14:textId="2EF306E9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Автоматическая КПП,</w:t>
            </w:r>
            <w:r w:rsidRPr="00365369">
              <w:rPr>
                <w:sz w:val="20"/>
                <w:szCs w:val="20"/>
              </w:rPr>
              <w:t xml:space="preserve"> </w:t>
            </w:r>
            <w:r w:rsidRPr="00365369">
              <w:rPr>
                <w:rFonts w:ascii="Tahoma" w:hAnsi="Tahoma" w:cs="Tahoma"/>
                <w:sz w:val="20"/>
                <w:szCs w:val="20"/>
              </w:rPr>
              <w:t>гидродинамическая.</w:t>
            </w:r>
          </w:p>
        </w:tc>
      </w:tr>
      <w:tr w:rsidR="007D7D0A" w:rsidRPr="00365369" w14:paraId="175C61D2" w14:textId="77777777" w:rsidTr="00365369">
        <w:trPr>
          <w:trHeight w:val="175"/>
        </w:trPr>
        <w:tc>
          <w:tcPr>
            <w:tcW w:w="2978" w:type="dxa"/>
            <w:vAlign w:val="center"/>
          </w:tcPr>
          <w:p w14:paraId="0E5DEDD7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Шины</w:t>
            </w:r>
          </w:p>
        </w:tc>
        <w:tc>
          <w:tcPr>
            <w:tcW w:w="7938" w:type="dxa"/>
            <w:vAlign w:val="center"/>
          </w:tcPr>
          <w:p w14:paraId="4479FFF0" w14:textId="4CF0808C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Пневматические 12.00 x 20/20PR (дополнительный один комплект шин из 6 штук + диск 1 шт.).</w:t>
            </w:r>
          </w:p>
        </w:tc>
      </w:tr>
      <w:tr w:rsidR="007D7D0A" w:rsidRPr="00365369" w14:paraId="2BDF0ABC" w14:textId="77777777" w:rsidTr="00365369">
        <w:trPr>
          <w:trHeight w:val="175"/>
        </w:trPr>
        <w:tc>
          <w:tcPr>
            <w:tcW w:w="2978" w:type="dxa"/>
            <w:vAlign w:val="center"/>
          </w:tcPr>
          <w:p w14:paraId="3F9C3C0C" w14:textId="386CF6FC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Тормозная система</w:t>
            </w:r>
          </w:p>
        </w:tc>
        <w:tc>
          <w:tcPr>
            <w:tcW w:w="7938" w:type="dxa"/>
            <w:vAlign w:val="center"/>
          </w:tcPr>
          <w:p w14:paraId="49177537" w14:textId="07C6BBCC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Рабочая тормозная система мокрого</w:t>
            </w:r>
            <w:r w:rsidR="00B5137A" w:rsidRPr="00365369">
              <w:rPr>
                <w:rFonts w:ascii="Tahoma" w:hAnsi="Tahoma" w:cs="Tahoma"/>
                <w:sz w:val="20"/>
                <w:szCs w:val="20"/>
              </w:rPr>
              <w:t xml:space="preserve"> типа</w:t>
            </w:r>
            <w:r w:rsidRPr="0036536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23F89167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Автоматическое отключение функций управления мачтой и вилами при покидании оператором сиденья.</w:t>
            </w:r>
          </w:p>
          <w:p w14:paraId="67B87EA2" w14:textId="11EEEEC4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Блокировка переключения передач при включенном стояночном тормозе.</w:t>
            </w:r>
          </w:p>
        </w:tc>
      </w:tr>
      <w:tr w:rsidR="007D7D0A" w:rsidRPr="00365369" w14:paraId="719338DD" w14:textId="77777777" w:rsidTr="00365369">
        <w:trPr>
          <w:trHeight w:val="175"/>
        </w:trPr>
        <w:tc>
          <w:tcPr>
            <w:tcW w:w="2978" w:type="dxa"/>
            <w:vAlign w:val="center"/>
          </w:tcPr>
          <w:p w14:paraId="7807B696" w14:textId="229B1E84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Гидравлическая система</w:t>
            </w:r>
          </w:p>
        </w:tc>
        <w:tc>
          <w:tcPr>
            <w:tcW w:w="7938" w:type="dxa"/>
            <w:vAlign w:val="center"/>
          </w:tcPr>
          <w:p w14:paraId="5AF484B0" w14:textId="5C97F98F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Гидравлический бак с обогревом.</w:t>
            </w:r>
          </w:p>
        </w:tc>
      </w:tr>
      <w:tr w:rsidR="007D7D0A" w:rsidRPr="00365369" w14:paraId="59F5D677" w14:textId="77777777" w:rsidTr="00365369">
        <w:trPr>
          <w:trHeight w:val="182"/>
        </w:trPr>
        <w:tc>
          <w:tcPr>
            <w:tcW w:w="2978" w:type="dxa"/>
            <w:vAlign w:val="center"/>
          </w:tcPr>
          <w:p w14:paraId="4E2181A4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Температурный режим</w:t>
            </w:r>
          </w:p>
        </w:tc>
        <w:tc>
          <w:tcPr>
            <w:tcW w:w="7938" w:type="dxa"/>
            <w:vAlign w:val="center"/>
          </w:tcPr>
          <w:p w14:paraId="76774DF0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от +40 </w:t>
            </w:r>
            <w:r w:rsidRPr="00365369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С до -40 </w:t>
            </w:r>
            <w:r w:rsidRPr="00365369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365369">
              <w:rPr>
                <w:rFonts w:ascii="Tahoma" w:hAnsi="Tahoma" w:cs="Tahoma"/>
                <w:sz w:val="20"/>
                <w:szCs w:val="20"/>
              </w:rPr>
              <w:t>С</w:t>
            </w:r>
          </w:p>
        </w:tc>
      </w:tr>
      <w:tr w:rsidR="007D7D0A" w:rsidRPr="00365369" w14:paraId="0757114A" w14:textId="77777777" w:rsidTr="00365369">
        <w:trPr>
          <w:trHeight w:val="78"/>
        </w:trPr>
        <w:tc>
          <w:tcPr>
            <w:tcW w:w="2978" w:type="dxa"/>
            <w:vAlign w:val="center"/>
          </w:tcPr>
          <w:p w14:paraId="47316AD2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Корпус погрузчика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DDBE117" w14:textId="4AB736CC" w:rsidR="007D7D0A" w:rsidRPr="00365369" w:rsidRDefault="007D7D0A" w:rsidP="003C2D2F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Ступени с защитой от скольжения; Зеркала заднего вида с обогревом с каждой стороны</w:t>
            </w:r>
            <w:r w:rsidR="003C2D2F" w:rsidRPr="00365369">
              <w:rPr>
                <w:rFonts w:ascii="Tahoma" w:hAnsi="Tahoma" w:cs="Tahoma"/>
                <w:sz w:val="20"/>
                <w:szCs w:val="20"/>
              </w:rPr>
              <w:t xml:space="preserve">; Цилиндры наклона мачты 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расположены за пределами кабины; Электронные блоки управления должны быть расположены в отдельном защищенном (от пыли, влаги) корпусе. </w:t>
            </w:r>
          </w:p>
        </w:tc>
      </w:tr>
      <w:tr w:rsidR="007D7D0A" w:rsidRPr="00365369" w14:paraId="3F929F34" w14:textId="77777777" w:rsidTr="00365369">
        <w:trPr>
          <w:trHeight w:val="846"/>
        </w:trPr>
        <w:tc>
          <w:tcPr>
            <w:tcW w:w="2978" w:type="dxa"/>
            <w:vAlign w:val="center"/>
          </w:tcPr>
          <w:p w14:paraId="323F06DF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Кабина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36F75B53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Комфортабельная кабина для работы в климатических условиях от +40 </w:t>
            </w:r>
            <w:r w:rsidRPr="00365369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С до -40 </w:t>
            </w:r>
            <w:r w:rsidRPr="00365369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365369">
              <w:rPr>
                <w:rFonts w:ascii="Tahoma" w:hAnsi="Tahoma" w:cs="Tahoma"/>
                <w:sz w:val="20"/>
                <w:szCs w:val="20"/>
              </w:rPr>
              <w:t>С полностью остеклённая, с возможностью выхода водителя на обе стороны;</w:t>
            </w:r>
          </w:p>
          <w:p w14:paraId="4A774F7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Отопитель салона;</w:t>
            </w:r>
          </w:p>
          <w:p w14:paraId="5E30CA5E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Кондиционер;</w:t>
            </w:r>
          </w:p>
          <w:p w14:paraId="10D06A31" w14:textId="481A6176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Регулируемое сидение водителя по высоте, наклону и расстоянию от руля с амортизацией и ремнем безопасности;</w:t>
            </w:r>
          </w:p>
          <w:p w14:paraId="26869ED0" w14:textId="7E183DE5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Регулируемые рулевое колесо по высоте и углу наклона;</w:t>
            </w:r>
          </w:p>
          <w:p w14:paraId="15875035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Стеклоочистители/омыватели спереди, сзади;</w:t>
            </w:r>
          </w:p>
          <w:p w14:paraId="031CAF0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Запирающиеся двери с ключами;</w:t>
            </w:r>
          </w:p>
          <w:p w14:paraId="7E73C56E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Зеркало заднего вида в кабине;</w:t>
            </w:r>
          </w:p>
          <w:p w14:paraId="3A6A1303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Не менее 2-х зеркал заднего вида;</w:t>
            </w:r>
          </w:p>
          <w:p w14:paraId="126822D9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Освещение в кабине;</w:t>
            </w:r>
          </w:p>
          <w:p w14:paraId="400DA09F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lastRenderedPageBreak/>
              <w:t>Солнцезащитный козырек;</w:t>
            </w:r>
          </w:p>
          <w:p w14:paraId="65D7B9AB" w14:textId="7BC169A3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Стояночный тормоз</w:t>
            </w:r>
            <w:r w:rsidR="003C2D2F" w:rsidRPr="00365369">
              <w:rPr>
                <w:rFonts w:ascii="Tahoma" w:hAnsi="Tahoma" w:cs="Tahoma"/>
                <w:sz w:val="20"/>
                <w:szCs w:val="20"/>
              </w:rPr>
              <w:t xml:space="preserve"> с блокировкой АКПП при его включении;</w:t>
            </w:r>
          </w:p>
          <w:p w14:paraId="1FFAC105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Вывод изображения на информационный дисплей с камер кругового обзора;</w:t>
            </w:r>
          </w:p>
          <w:p w14:paraId="1115515E" w14:textId="71BE1FF9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Откидывание кабины (не менее 75 градусов) с электроприводом, для проведения сервисных работ, облегчения обслуживания;</w:t>
            </w:r>
          </w:p>
          <w:p w14:paraId="79DF4E60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Уровень шума в кабине не более 80 ДБ;</w:t>
            </w:r>
          </w:p>
          <w:p w14:paraId="06CEA0CE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Уровень локальной вибрации в кабине не более 115 ДБ;</w:t>
            </w:r>
          </w:p>
          <w:p w14:paraId="3FFBAFE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Уровень общей вибрации в кабине не более 112 ДБ;</w:t>
            </w:r>
          </w:p>
          <w:p w14:paraId="2CA739AC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Наличие системы диагностики быстрого поиска неисправностей на дисплее в зоне обзора водителя (с предоставлением расшифровок кодов неисправностей);</w:t>
            </w:r>
          </w:p>
          <w:p w14:paraId="265C576C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12В разъем.</w:t>
            </w:r>
          </w:p>
        </w:tc>
      </w:tr>
      <w:tr w:rsidR="007D7D0A" w:rsidRPr="00365369" w14:paraId="109E5C0E" w14:textId="77777777" w:rsidTr="00365369">
        <w:trPr>
          <w:trHeight w:val="558"/>
        </w:trPr>
        <w:tc>
          <w:tcPr>
            <w:tcW w:w="2978" w:type="dxa"/>
            <w:vAlign w:val="center"/>
          </w:tcPr>
          <w:p w14:paraId="76F266F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lastRenderedPageBreak/>
              <w:t>Приборы и сигнальные лампы</w:t>
            </w:r>
          </w:p>
        </w:tc>
        <w:tc>
          <w:tcPr>
            <w:tcW w:w="7938" w:type="dxa"/>
            <w:vAlign w:val="center"/>
          </w:tcPr>
          <w:p w14:paraId="4C6583E6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Определение веса груза;</w:t>
            </w:r>
          </w:p>
          <w:p w14:paraId="6D81EAC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Уровень топлива;</w:t>
            </w:r>
          </w:p>
          <w:p w14:paraId="2C19383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Счетчик моточасов;</w:t>
            </w:r>
          </w:p>
          <w:p w14:paraId="5E8ED1D3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Указатели поворотов;</w:t>
            </w:r>
          </w:p>
          <w:p w14:paraId="281473CE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неисправности двигателя;</w:t>
            </w:r>
          </w:p>
          <w:p w14:paraId="33AB6BBF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аварийного запаса топлива;</w:t>
            </w:r>
          </w:p>
          <w:p w14:paraId="525143EB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включения стояночного тормоза;</w:t>
            </w:r>
          </w:p>
          <w:p w14:paraId="12A77DCB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нейтрального положения КПП;</w:t>
            </w:r>
          </w:p>
          <w:p w14:paraId="3E918C0B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Указатель температуры охлаждающей жидкости двигателя;</w:t>
            </w:r>
          </w:p>
          <w:p w14:paraId="70B65DC8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низкого давления моторного масла;</w:t>
            </w:r>
          </w:p>
          <w:p w14:paraId="1F38AF0E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включения габаритных огней;</w:t>
            </w:r>
          </w:p>
          <w:p w14:paraId="22D4D325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Индикатор зарядки АКБ.</w:t>
            </w:r>
          </w:p>
          <w:p w14:paraId="59B50589" w14:textId="44AD2313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Угол поворота рулевых колес.</w:t>
            </w:r>
          </w:p>
          <w:p w14:paraId="5CA0670E" w14:textId="1844CF63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D7D0A" w:rsidRPr="00365369" w14:paraId="651987F5" w14:textId="77777777" w:rsidTr="00365369">
        <w:trPr>
          <w:trHeight w:val="78"/>
        </w:trPr>
        <w:tc>
          <w:tcPr>
            <w:tcW w:w="2978" w:type="dxa"/>
            <w:vAlign w:val="center"/>
          </w:tcPr>
          <w:p w14:paraId="263E4201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Электрическая система</w:t>
            </w:r>
          </w:p>
        </w:tc>
        <w:tc>
          <w:tcPr>
            <w:tcW w:w="7938" w:type="dxa"/>
            <w:vAlign w:val="center"/>
          </w:tcPr>
          <w:p w14:paraId="3D76EDB1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Общий выключатель электрической системы;</w:t>
            </w:r>
          </w:p>
          <w:p w14:paraId="1689642A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Минимальное количество фар:</w:t>
            </w:r>
          </w:p>
          <w:p w14:paraId="2FD44FF6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- 2 рабочие </w:t>
            </w:r>
            <w:r w:rsidRPr="00365369">
              <w:rPr>
                <w:rFonts w:ascii="Tahoma" w:hAnsi="Tahoma" w:cs="Tahoma"/>
                <w:sz w:val="20"/>
                <w:szCs w:val="20"/>
                <w:lang w:val="en-US"/>
              </w:rPr>
              <w:t>LED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 фары, включающиеся при движении задним ходом;</w:t>
            </w:r>
          </w:p>
          <w:p w14:paraId="7F0C6CC0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- 2 рабочие </w:t>
            </w:r>
            <w:r w:rsidRPr="00365369">
              <w:rPr>
                <w:rFonts w:ascii="Tahoma" w:hAnsi="Tahoma" w:cs="Tahoma"/>
                <w:sz w:val="20"/>
                <w:szCs w:val="20"/>
                <w:lang w:val="en-US"/>
              </w:rPr>
              <w:t>LED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 фары на кабине (передние);</w:t>
            </w:r>
          </w:p>
          <w:p w14:paraId="1AB50088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- 2 габаритные фары с каждой стороны;</w:t>
            </w:r>
          </w:p>
          <w:p w14:paraId="2CE221C5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Тормозные огни;</w:t>
            </w:r>
          </w:p>
          <w:p w14:paraId="7A365D87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Указатели поворотов спереди и сзади;</w:t>
            </w:r>
          </w:p>
          <w:p w14:paraId="12AEF184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Зуммер при движении задним ходом;</w:t>
            </w:r>
          </w:p>
          <w:p w14:paraId="5C7416F7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Проблесковый маячок;</w:t>
            </w:r>
          </w:p>
          <w:p w14:paraId="6CA1DC8B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Камера заднего вида;</w:t>
            </w:r>
          </w:p>
          <w:p w14:paraId="1896A008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Звуковой сигнал;</w:t>
            </w:r>
          </w:p>
          <w:p w14:paraId="65861D29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На погрузчике должна быть установлена система кругового обзора погрузчика (360) с выводом информации в кабину оператора.</w:t>
            </w:r>
          </w:p>
        </w:tc>
      </w:tr>
      <w:tr w:rsidR="007D7D0A" w:rsidRPr="00365369" w14:paraId="0F8A09E3" w14:textId="77777777" w:rsidTr="00365369">
        <w:trPr>
          <w:trHeight w:val="78"/>
        </w:trPr>
        <w:tc>
          <w:tcPr>
            <w:tcW w:w="2978" w:type="dxa"/>
            <w:vAlign w:val="center"/>
          </w:tcPr>
          <w:p w14:paraId="1F81A895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Обозначения и документация</w:t>
            </w:r>
          </w:p>
        </w:tc>
        <w:tc>
          <w:tcPr>
            <w:tcW w:w="7938" w:type="dxa"/>
            <w:vAlign w:val="center"/>
          </w:tcPr>
          <w:p w14:paraId="4C2D2928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Диаграмма нагрузок в кабине;</w:t>
            </w:r>
          </w:p>
          <w:p w14:paraId="7B90B2E1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Табличка с данными о машине на шасси и диаграмма нагрузок;</w:t>
            </w:r>
          </w:p>
          <w:p w14:paraId="792B4949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Предупреждающие надписи;</w:t>
            </w:r>
          </w:p>
          <w:p w14:paraId="0CA776ED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Информационные надписи.</w:t>
            </w:r>
          </w:p>
        </w:tc>
      </w:tr>
      <w:tr w:rsidR="007D7D0A" w:rsidRPr="00365369" w14:paraId="3A907B82" w14:textId="77777777" w:rsidTr="00365369">
        <w:trPr>
          <w:trHeight w:val="78"/>
        </w:trPr>
        <w:tc>
          <w:tcPr>
            <w:tcW w:w="2978" w:type="dxa"/>
            <w:vAlign w:val="center"/>
          </w:tcPr>
          <w:p w14:paraId="3DAA0E40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Комплектация</w:t>
            </w:r>
          </w:p>
        </w:tc>
        <w:tc>
          <w:tcPr>
            <w:tcW w:w="7938" w:type="dxa"/>
            <w:vAlign w:val="center"/>
          </w:tcPr>
          <w:p w14:paraId="3FF17D59" w14:textId="77777777" w:rsidR="007D7D0A" w:rsidRPr="00365369" w:rsidRDefault="007D7D0A" w:rsidP="007D7D0A">
            <w:pPr>
              <w:tabs>
                <w:tab w:val="left" w:pos="276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Наличие системы взвешивания поднимаемого груза +/- 5%;</w:t>
            </w:r>
          </w:p>
          <w:p w14:paraId="6240BF60" w14:textId="25DD9AEE" w:rsidR="007D7D0A" w:rsidRPr="00365369" w:rsidRDefault="007D7D0A" w:rsidP="007D7D0A">
            <w:pPr>
              <w:tabs>
                <w:tab w:val="left" w:pos="276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Наличие автоматической системы смазки мачты и моста;</w:t>
            </w:r>
          </w:p>
          <w:p w14:paraId="35D2C3C4" w14:textId="679660F5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Система обнаружения пешеходов</w:t>
            </w:r>
            <w:r w:rsidR="003C2D2F" w:rsidRPr="00365369">
              <w:rPr>
                <w:rFonts w:ascii="Tahoma" w:hAnsi="Tahoma" w:cs="Tahoma"/>
                <w:sz w:val="20"/>
                <w:szCs w:val="20"/>
              </w:rPr>
              <w:t xml:space="preserve"> при движении задним ходом</w:t>
            </w:r>
            <w:r w:rsidRPr="00365369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5EA1CBFC" w14:textId="452274B0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Наличие</w:t>
            </w:r>
            <w:r w:rsidRPr="00365369">
              <w:rPr>
                <w:sz w:val="20"/>
                <w:szCs w:val="20"/>
              </w:rPr>
              <w:t xml:space="preserve"> </w:t>
            </w:r>
            <w:r w:rsidRPr="00365369">
              <w:rPr>
                <w:rFonts w:ascii="Tahoma" w:hAnsi="Tahoma" w:cs="Tahoma"/>
                <w:sz w:val="20"/>
                <w:szCs w:val="20"/>
              </w:rPr>
              <w:t xml:space="preserve">второго сиденья для стажера с ремнем безопасности. </w:t>
            </w:r>
          </w:p>
          <w:p w14:paraId="732C1E02" w14:textId="001B70B2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Противооткатные упоры.</w:t>
            </w:r>
          </w:p>
          <w:p w14:paraId="7E881A0D" w14:textId="55347576" w:rsidR="007D7D0A" w:rsidRPr="00365369" w:rsidRDefault="007D7D0A" w:rsidP="007D7D0A">
            <w:pPr>
              <w:tabs>
                <w:tab w:val="left" w:pos="276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 xml:space="preserve">Комплект запасных частей для технического обслуживания до </w:t>
            </w:r>
            <w:r w:rsidR="003C2D2F" w:rsidRPr="00365369">
              <w:rPr>
                <w:rFonts w:ascii="Tahoma" w:hAnsi="Tahoma" w:cs="Tahoma"/>
                <w:sz w:val="20"/>
                <w:szCs w:val="20"/>
              </w:rPr>
              <w:t>2</w:t>
            </w:r>
            <w:r w:rsidRPr="00365369">
              <w:rPr>
                <w:rFonts w:ascii="Tahoma" w:hAnsi="Tahoma" w:cs="Tahoma"/>
                <w:sz w:val="20"/>
                <w:szCs w:val="20"/>
              </w:rPr>
              <w:t>000 моточасов.</w:t>
            </w:r>
          </w:p>
          <w:p w14:paraId="2E629FD7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Температурный режим эксплуатации – 40/ +40 градусов;</w:t>
            </w:r>
          </w:p>
          <w:p w14:paraId="01975685" w14:textId="65A59A8C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Запасной диск (1шт) + комплект шин (6шт);</w:t>
            </w:r>
          </w:p>
          <w:p w14:paraId="189AD326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Все гидравлические шланги северного исполнения;</w:t>
            </w:r>
          </w:p>
          <w:p w14:paraId="1B8B9DD6" w14:textId="77777777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Конструкция машины должна обеспечивать возможность передвижения по дорогам без твердых покрытий с подъемами не менее 20% с грузом;</w:t>
            </w:r>
          </w:p>
          <w:p w14:paraId="06A31CB2" w14:textId="29D11F4A" w:rsidR="007D7D0A" w:rsidRPr="00365369" w:rsidRDefault="007D7D0A" w:rsidP="007D7D0A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365369">
              <w:rPr>
                <w:rFonts w:ascii="Tahoma" w:hAnsi="Tahoma" w:cs="Tahoma"/>
                <w:sz w:val="20"/>
                <w:szCs w:val="20"/>
              </w:rPr>
              <w:t>Круговое освещение специальных прожекторов (маркерные фонари), четко обозначающих предельно допустимое расстояние приближения к технике</w:t>
            </w:r>
          </w:p>
        </w:tc>
      </w:tr>
    </w:tbl>
    <w:p w14:paraId="49D72C80" w14:textId="77777777" w:rsidR="002D183B" w:rsidRPr="002E0340" w:rsidRDefault="002D183B" w:rsidP="00037CF1">
      <w:pPr>
        <w:rPr>
          <w:rFonts w:ascii="Tahoma" w:hAnsi="Tahoma" w:cs="Tahoma"/>
          <w:color w:val="000000"/>
          <w:sz w:val="16"/>
          <w:szCs w:val="16"/>
          <w:highlight w:val="yellow"/>
        </w:rPr>
      </w:pPr>
    </w:p>
    <w:sectPr w:rsidR="002D183B" w:rsidRPr="002E0340" w:rsidSect="00620AE9">
      <w:pgSz w:w="11906" w:h="16838" w:code="9"/>
      <w:pgMar w:top="56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83E9F" w14:textId="77777777" w:rsidR="007A1DF1" w:rsidRDefault="007A1DF1" w:rsidP="00036AEF">
      <w:pPr>
        <w:spacing w:after="0" w:line="240" w:lineRule="auto"/>
      </w:pPr>
      <w:r>
        <w:separator/>
      </w:r>
    </w:p>
  </w:endnote>
  <w:endnote w:type="continuationSeparator" w:id="0">
    <w:p w14:paraId="5AD7F789" w14:textId="77777777" w:rsidR="007A1DF1" w:rsidRDefault="007A1DF1" w:rsidP="0003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etaNormalLF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ヒラギノ角ゴ Pro W3">
    <w:altName w:val="Times New Roman"/>
    <w:charset w:val="00"/>
    <w:family w:val="roman"/>
    <w:pitch w:val="default"/>
  </w:font>
  <w:font w:name="Andale Sans UI">
    <w:altName w:val="Times New Roman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Cond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Proxima Nova ExCn Rg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ED95B" w14:textId="77777777" w:rsidR="007A1DF1" w:rsidRDefault="007A1DF1" w:rsidP="00036AEF">
      <w:pPr>
        <w:spacing w:after="0" w:line="240" w:lineRule="auto"/>
      </w:pPr>
      <w:r>
        <w:separator/>
      </w:r>
    </w:p>
  </w:footnote>
  <w:footnote w:type="continuationSeparator" w:id="0">
    <w:p w14:paraId="6BFAD025" w14:textId="77777777" w:rsidR="007A1DF1" w:rsidRDefault="007A1DF1" w:rsidP="00036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684D5E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61662E0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29DE71B6"/>
    <w:name w:val="WW8Num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3D4C1924"/>
    <w:name w:val="WW8Num8"/>
    <w:lvl w:ilvl="0">
      <w:start w:val="1"/>
      <w:numFmt w:val="decimal"/>
      <w:lvlText w:val="%1."/>
      <w:lvlJc w:val="left"/>
      <w:pPr>
        <w:tabs>
          <w:tab w:val="num" w:pos="227"/>
        </w:tabs>
        <w:ind w:left="720" w:hanging="360"/>
      </w:pPr>
      <w:rPr>
        <w:rFonts w:hint="default"/>
        <w:b/>
        <w:caps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2FB038E"/>
    <w:multiLevelType w:val="hybridMultilevel"/>
    <w:tmpl w:val="207827B0"/>
    <w:lvl w:ilvl="0" w:tplc="72162E8A">
      <w:start w:val="1"/>
      <w:numFmt w:val="bullet"/>
      <w:pStyle w:val="20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5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DF3562"/>
    <w:multiLevelType w:val="multilevel"/>
    <w:tmpl w:val="2E968976"/>
    <w:lvl w:ilvl="0">
      <w:start w:val="1"/>
      <w:numFmt w:val="decimal"/>
      <w:pStyle w:val="21"/>
      <w:lvlText w:val="%1."/>
      <w:lvlJc w:val="left"/>
      <w:pPr>
        <w:ind w:left="1134" w:hanging="1134"/>
      </w:pPr>
    </w:lvl>
    <w:lvl w:ilvl="1">
      <w:start w:val="1"/>
      <w:numFmt w:val="decimal"/>
      <w:pStyle w:val="30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7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0B224DBE"/>
    <w:multiLevelType w:val="multilevel"/>
    <w:tmpl w:val="6982FF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  <w:color w:val="auto"/>
      </w:rPr>
    </w:lvl>
  </w:abstractNum>
  <w:abstractNum w:abstractNumId="9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F65B2"/>
    <w:multiLevelType w:val="hybridMultilevel"/>
    <w:tmpl w:val="DF5ECC44"/>
    <w:lvl w:ilvl="0" w:tplc="CD98F712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AE16C8C"/>
    <w:multiLevelType w:val="hybridMultilevel"/>
    <w:tmpl w:val="F1EEE440"/>
    <w:lvl w:ilvl="0" w:tplc="261EADA0">
      <w:start w:val="1"/>
      <w:numFmt w:val="bullet"/>
      <w:pStyle w:val="a1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7"/>
        </w:tabs>
        <w:ind w:left="1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7"/>
        </w:tabs>
        <w:ind w:left="2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7"/>
        </w:tabs>
        <w:ind w:left="2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7"/>
        </w:tabs>
        <w:ind w:left="3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7"/>
        </w:tabs>
        <w:ind w:left="4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7"/>
        </w:tabs>
        <w:ind w:left="4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7"/>
        </w:tabs>
        <w:ind w:left="5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7"/>
        </w:tabs>
        <w:ind w:left="6407" w:hanging="360"/>
      </w:pPr>
      <w:rPr>
        <w:rFonts w:ascii="Wingdings" w:hAnsi="Wingdings" w:hint="default"/>
      </w:rPr>
    </w:lvl>
  </w:abstractNum>
  <w:abstractNum w:abstractNumId="13" w15:restartNumberingAfterBreak="0">
    <w:nsid w:val="1BA24C1F"/>
    <w:multiLevelType w:val="multilevel"/>
    <w:tmpl w:val="EC24C602"/>
    <w:lvl w:ilvl="0">
      <w:start w:val="1"/>
      <w:numFmt w:val="decimal"/>
      <w:pStyle w:val="ListNum"/>
      <w:lvlText w:val="%1."/>
      <w:lvlJc w:val="left"/>
      <w:pPr>
        <w:tabs>
          <w:tab w:val="num" w:pos="1353"/>
        </w:tabs>
        <w:ind w:left="1277" w:hanging="284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E7057C9"/>
    <w:multiLevelType w:val="multilevel"/>
    <w:tmpl w:val="F68CF5BE"/>
    <w:styleLink w:val="WW8Num2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3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3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3.%4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3.%5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3.%6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3.%7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3.%8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3.%9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15" w15:restartNumberingAfterBreak="0">
    <w:nsid w:val="2326174A"/>
    <w:multiLevelType w:val="hybridMultilevel"/>
    <w:tmpl w:val="69EAD478"/>
    <w:lvl w:ilvl="0" w:tplc="0419000B">
      <w:start w:val="1"/>
      <w:numFmt w:val="bullet"/>
      <w:pStyle w:val="1"/>
      <w:lvlText w:val=""/>
      <w:lvlJc w:val="left"/>
      <w:pPr>
        <w:tabs>
          <w:tab w:val="num" w:pos="1122"/>
        </w:tabs>
        <w:ind w:left="1122" w:hanging="414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6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F5164C"/>
    <w:multiLevelType w:val="multilevel"/>
    <w:tmpl w:val="9384B938"/>
    <w:lvl w:ilvl="0">
      <w:start w:val="1"/>
      <w:numFmt w:val="decimal"/>
      <w:pStyle w:val="a2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702"/>
        </w:tabs>
        <w:ind w:firstLine="567"/>
      </w:pPr>
      <w:rPr>
        <w:rFonts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330677"/>
    <w:multiLevelType w:val="hybridMultilevel"/>
    <w:tmpl w:val="25E42632"/>
    <w:lvl w:ilvl="0" w:tplc="284EA6B8">
      <w:start w:val="1"/>
      <w:numFmt w:val="bullet"/>
      <w:pStyle w:val="a3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62584100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2EE2F47A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7280178A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70C473D0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92A090D6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090E706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956E252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4F5C0200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23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6D7DD3"/>
    <w:multiLevelType w:val="multilevel"/>
    <w:tmpl w:val="8C065438"/>
    <w:lvl w:ilvl="0">
      <w:start w:val="1"/>
      <w:numFmt w:val="decimal"/>
      <w:pStyle w:val="111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1332"/>
        </w:tabs>
        <w:ind w:left="133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pStyle w:val="a5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7" w15:restartNumberingAfterBreak="0">
    <w:nsid w:val="43D177D6"/>
    <w:multiLevelType w:val="multilevel"/>
    <w:tmpl w:val="EE446E24"/>
    <w:lvl w:ilvl="0">
      <w:start w:val="1"/>
      <w:numFmt w:val="decimal"/>
      <w:pStyle w:val="-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-1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A514A49"/>
    <w:multiLevelType w:val="multilevel"/>
    <w:tmpl w:val="A6688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1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a6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1127F0"/>
    <w:multiLevelType w:val="multilevel"/>
    <w:tmpl w:val="95F8C6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numFmt w:val="decimal"/>
      <w:pStyle w:val="22"/>
      <w:lvlText w:val="4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 w:hint="default"/>
        <w:b w:val="0"/>
      </w:rPr>
    </w:lvl>
  </w:abstractNum>
  <w:abstractNum w:abstractNumId="32" w15:restartNumberingAfterBreak="0">
    <w:nsid w:val="62F3409C"/>
    <w:multiLevelType w:val="multilevel"/>
    <w:tmpl w:val="11D8FBB4"/>
    <w:lvl w:ilvl="0">
      <w:start w:val="1"/>
      <w:numFmt w:val="decimal"/>
      <w:pStyle w:val="a7"/>
      <w:suff w:val="space"/>
      <w:lvlText w:val="%1."/>
      <w:lvlJc w:val="left"/>
      <w:pPr>
        <w:ind w:left="284" w:firstLine="709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abstractNum w:abstractNumId="33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3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4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3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5" w15:restartNumberingAfterBreak="0">
    <w:nsid w:val="6CF70BC1"/>
    <w:multiLevelType w:val="multilevel"/>
    <w:tmpl w:val="5BEABA66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F141208"/>
    <w:multiLevelType w:val="hybridMultilevel"/>
    <w:tmpl w:val="CE88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29"/>
  </w:num>
  <w:num w:numId="5">
    <w:abstractNumId w:val="30"/>
  </w:num>
  <w:num w:numId="6">
    <w:abstractNumId w:val="37"/>
  </w:num>
  <w:num w:numId="7">
    <w:abstractNumId w:val="11"/>
  </w:num>
  <w:num w:numId="8">
    <w:abstractNumId w:val="17"/>
  </w:num>
  <w:num w:numId="9">
    <w:abstractNumId w:val="5"/>
  </w:num>
  <w:num w:numId="10">
    <w:abstractNumId w:val="23"/>
  </w:num>
  <w:num w:numId="11">
    <w:abstractNumId w:val="4"/>
  </w:num>
  <w:num w:numId="12">
    <w:abstractNumId w:val="19"/>
  </w:num>
  <w:num w:numId="13">
    <w:abstractNumId w:val="13"/>
  </w:num>
  <w:num w:numId="14">
    <w:abstractNumId w:val="35"/>
  </w:num>
  <w:num w:numId="15">
    <w:abstractNumId w:val="15"/>
  </w:num>
  <w:num w:numId="16">
    <w:abstractNumId w:val="28"/>
  </w:num>
  <w:num w:numId="17">
    <w:abstractNumId w:val="3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21"/>
  </w:num>
  <w:num w:numId="21">
    <w:abstractNumId w:val="27"/>
  </w:num>
  <w:num w:numId="22">
    <w:abstractNumId w:val="12"/>
  </w:num>
  <w:num w:numId="23">
    <w:abstractNumId w:val="10"/>
  </w:num>
  <w:num w:numId="24">
    <w:abstractNumId w:val="1"/>
  </w:num>
  <w:num w:numId="25">
    <w:abstractNumId w:val="0"/>
  </w:num>
  <w:num w:numId="26">
    <w:abstractNumId w:val="22"/>
  </w:num>
  <w:num w:numId="27">
    <w:abstractNumId w:val="26"/>
  </w:num>
  <w:num w:numId="28">
    <w:abstractNumId w:val="31"/>
  </w:num>
  <w:num w:numId="29">
    <w:abstractNumId w:val="25"/>
  </w:num>
  <w:num w:numId="30">
    <w:abstractNumId w:val="14"/>
  </w:num>
  <w:num w:numId="31">
    <w:abstractNumId w:val="24"/>
  </w:num>
  <w:num w:numId="32">
    <w:abstractNumId w:val="34"/>
  </w:num>
  <w:num w:numId="33">
    <w:abstractNumId w:val="9"/>
  </w:num>
  <w:num w:numId="34">
    <w:abstractNumId w:val="18"/>
  </w:num>
  <w:num w:numId="35">
    <w:abstractNumId w:val="8"/>
  </w:num>
  <w:num w:numId="36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F5"/>
    <w:rsid w:val="00000565"/>
    <w:rsid w:val="00000D94"/>
    <w:rsid w:val="00001302"/>
    <w:rsid w:val="000015E9"/>
    <w:rsid w:val="00001A33"/>
    <w:rsid w:val="00001C9D"/>
    <w:rsid w:val="00005932"/>
    <w:rsid w:val="00005FFB"/>
    <w:rsid w:val="00006BB0"/>
    <w:rsid w:val="00010097"/>
    <w:rsid w:val="000101CA"/>
    <w:rsid w:val="00011018"/>
    <w:rsid w:val="00013348"/>
    <w:rsid w:val="00013431"/>
    <w:rsid w:val="00014B94"/>
    <w:rsid w:val="000153C8"/>
    <w:rsid w:val="0002167F"/>
    <w:rsid w:val="000220BD"/>
    <w:rsid w:val="00022FBC"/>
    <w:rsid w:val="000243A4"/>
    <w:rsid w:val="00026989"/>
    <w:rsid w:val="000302A1"/>
    <w:rsid w:val="000302DB"/>
    <w:rsid w:val="00031856"/>
    <w:rsid w:val="00031F2B"/>
    <w:rsid w:val="00032C80"/>
    <w:rsid w:val="00032F6A"/>
    <w:rsid w:val="000334C7"/>
    <w:rsid w:val="00033BD5"/>
    <w:rsid w:val="00033F19"/>
    <w:rsid w:val="0003446C"/>
    <w:rsid w:val="000347D1"/>
    <w:rsid w:val="00034E3E"/>
    <w:rsid w:val="000364F9"/>
    <w:rsid w:val="00036AEF"/>
    <w:rsid w:val="00036D8A"/>
    <w:rsid w:val="00037CF1"/>
    <w:rsid w:val="00037E8A"/>
    <w:rsid w:val="00041D89"/>
    <w:rsid w:val="00043CDF"/>
    <w:rsid w:val="00043F55"/>
    <w:rsid w:val="00044B4E"/>
    <w:rsid w:val="00045637"/>
    <w:rsid w:val="00050603"/>
    <w:rsid w:val="00051615"/>
    <w:rsid w:val="00052AC7"/>
    <w:rsid w:val="00054D9E"/>
    <w:rsid w:val="0005503D"/>
    <w:rsid w:val="000558AB"/>
    <w:rsid w:val="00056DCD"/>
    <w:rsid w:val="00056EB7"/>
    <w:rsid w:val="0006005D"/>
    <w:rsid w:val="000631B0"/>
    <w:rsid w:val="00064A74"/>
    <w:rsid w:val="00066778"/>
    <w:rsid w:val="00066CF1"/>
    <w:rsid w:val="00066E24"/>
    <w:rsid w:val="00067752"/>
    <w:rsid w:val="00075D18"/>
    <w:rsid w:val="00076B96"/>
    <w:rsid w:val="0007706A"/>
    <w:rsid w:val="0008034A"/>
    <w:rsid w:val="00081B58"/>
    <w:rsid w:val="000825A7"/>
    <w:rsid w:val="00083C13"/>
    <w:rsid w:val="00084143"/>
    <w:rsid w:val="00085477"/>
    <w:rsid w:val="00090E20"/>
    <w:rsid w:val="0009229C"/>
    <w:rsid w:val="00092F98"/>
    <w:rsid w:val="00093BDA"/>
    <w:rsid w:val="00094E67"/>
    <w:rsid w:val="000959DE"/>
    <w:rsid w:val="000961EB"/>
    <w:rsid w:val="00096A52"/>
    <w:rsid w:val="000977B0"/>
    <w:rsid w:val="00097ED3"/>
    <w:rsid w:val="000A068A"/>
    <w:rsid w:val="000A3A18"/>
    <w:rsid w:val="000A3A27"/>
    <w:rsid w:val="000A422F"/>
    <w:rsid w:val="000A55D4"/>
    <w:rsid w:val="000A642C"/>
    <w:rsid w:val="000A7E25"/>
    <w:rsid w:val="000B2187"/>
    <w:rsid w:val="000B2C06"/>
    <w:rsid w:val="000B386F"/>
    <w:rsid w:val="000B4F6E"/>
    <w:rsid w:val="000B7554"/>
    <w:rsid w:val="000C0AF6"/>
    <w:rsid w:val="000C0D41"/>
    <w:rsid w:val="000C12D8"/>
    <w:rsid w:val="000C2D48"/>
    <w:rsid w:val="000C5BE2"/>
    <w:rsid w:val="000C788A"/>
    <w:rsid w:val="000C7950"/>
    <w:rsid w:val="000D1A19"/>
    <w:rsid w:val="000D1B89"/>
    <w:rsid w:val="000D225A"/>
    <w:rsid w:val="000D305A"/>
    <w:rsid w:val="000D5623"/>
    <w:rsid w:val="000D6837"/>
    <w:rsid w:val="000D6C2D"/>
    <w:rsid w:val="000D71B2"/>
    <w:rsid w:val="000E05E2"/>
    <w:rsid w:val="000E0AA4"/>
    <w:rsid w:val="000E0D71"/>
    <w:rsid w:val="000E18E6"/>
    <w:rsid w:val="000E3016"/>
    <w:rsid w:val="000E3FAA"/>
    <w:rsid w:val="000E4F26"/>
    <w:rsid w:val="000E5E01"/>
    <w:rsid w:val="000E5E23"/>
    <w:rsid w:val="000E753F"/>
    <w:rsid w:val="000E768C"/>
    <w:rsid w:val="000E7A4E"/>
    <w:rsid w:val="000E7E4A"/>
    <w:rsid w:val="000F012E"/>
    <w:rsid w:val="000F09D6"/>
    <w:rsid w:val="000F4B05"/>
    <w:rsid w:val="000F4DAA"/>
    <w:rsid w:val="000F6263"/>
    <w:rsid w:val="00100766"/>
    <w:rsid w:val="0010159A"/>
    <w:rsid w:val="00101D00"/>
    <w:rsid w:val="00103516"/>
    <w:rsid w:val="001038A4"/>
    <w:rsid w:val="00105756"/>
    <w:rsid w:val="0010631A"/>
    <w:rsid w:val="00106E16"/>
    <w:rsid w:val="001071DF"/>
    <w:rsid w:val="0010737E"/>
    <w:rsid w:val="00107500"/>
    <w:rsid w:val="0010753E"/>
    <w:rsid w:val="001077FA"/>
    <w:rsid w:val="00110320"/>
    <w:rsid w:val="001118BA"/>
    <w:rsid w:val="0011270D"/>
    <w:rsid w:val="00113B73"/>
    <w:rsid w:val="00115673"/>
    <w:rsid w:val="00116702"/>
    <w:rsid w:val="00117890"/>
    <w:rsid w:val="001226CE"/>
    <w:rsid w:val="00122FD1"/>
    <w:rsid w:val="00124333"/>
    <w:rsid w:val="001246B7"/>
    <w:rsid w:val="00125800"/>
    <w:rsid w:val="00127654"/>
    <w:rsid w:val="0013041D"/>
    <w:rsid w:val="0013108F"/>
    <w:rsid w:val="00131456"/>
    <w:rsid w:val="00131472"/>
    <w:rsid w:val="00132551"/>
    <w:rsid w:val="00132E54"/>
    <w:rsid w:val="001335BA"/>
    <w:rsid w:val="00133636"/>
    <w:rsid w:val="00133AE7"/>
    <w:rsid w:val="001340FF"/>
    <w:rsid w:val="001346EF"/>
    <w:rsid w:val="00134AEB"/>
    <w:rsid w:val="001350D1"/>
    <w:rsid w:val="001359F8"/>
    <w:rsid w:val="0013663C"/>
    <w:rsid w:val="00137F8F"/>
    <w:rsid w:val="0014003F"/>
    <w:rsid w:val="00141504"/>
    <w:rsid w:val="001429C7"/>
    <w:rsid w:val="00142E45"/>
    <w:rsid w:val="00145689"/>
    <w:rsid w:val="001505D2"/>
    <w:rsid w:val="0015216F"/>
    <w:rsid w:val="00154999"/>
    <w:rsid w:val="001550D5"/>
    <w:rsid w:val="00155345"/>
    <w:rsid w:val="00156B30"/>
    <w:rsid w:val="00156BBE"/>
    <w:rsid w:val="00157626"/>
    <w:rsid w:val="00160DDF"/>
    <w:rsid w:val="00161F0A"/>
    <w:rsid w:val="0016290E"/>
    <w:rsid w:val="00162951"/>
    <w:rsid w:val="0016322B"/>
    <w:rsid w:val="001640C2"/>
    <w:rsid w:val="00164E8B"/>
    <w:rsid w:val="00165E14"/>
    <w:rsid w:val="00167655"/>
    <w:rsid w:val="00170F93"/>
    <w:rsid w:val="00171893"/>
    <w:rsid w:val="001718C2"/>
    <w:rsid w:val="00171A12"/>
    <w:rsid w:val="00173E7D"/>
    <w:rsid w:val="00174103"/>
    <w:rsid w:val="00176C33"/>
    <w:rsid w:val="00176FF0"/>
    <w:rsid w:val="00177CC5"/>
    <w:rsid w:val="00181D3D"/>
    <w:rsid w:val="00183834"/>
    <w:rsid w:val="00183F45"/>
    <w:rsid w:val="00184627"/>
    <w:rsid w:val="00186939"/>
    <w:rsid w:val="00186A9A"/>
    <w:rsid w:val="00186ABE"/>
    <w:rsid w:val="00187F30"/>
    <w:rsid w:val="00191606"/>
    <w:rsid w:val="00191947"/>
    <w:rsid w:val="00192855"/>
    <w:rsid w:val="00192E5F"/>
    <w:rsid w:val="00194D0C"/>
    <w:rsid w:val="001956E3"/>
    <w:rsid w:val="00196B13"/>
    <w:rsid w:val="001A0C41"/>
    <w:rsid w:val="001A1304"/>
    <w:rsid w:val="001A1ADD"/>
    <w:rsid w:val="001A2275"/>
    <w:rsid w:val="001A2F05"/>
    <w:rsid w:val="001A36BA"/>
    <w:rsid w:val="001A410A"/>
    <w:rsid w:val="001A414C"/>
    <w:rsid w:val="001A438E"/>
    <w:rsid w:val="001A4674"/>
    <w:rsid w:val="001A46A0"/>
    <w:rsid w:val="001A4B56"/>
    <w:rsid w:val="001A5CA3"/>
    <w:rsid w:val="001A5F8C"/>
    <w:rsid w:val="001A637B"/>
    <w:rsid w:val="001A6DAA"/>
    <w:rsid w:val="001A6F96"/>
    <w:rsid w:val="001A760D"/>
    <w:rsid w:val="001B0780"/>
    <w:rsid w:val="001B4FD5"/>
    <w:rsid w:val="001C1887"/>
    <w:rsid w:val="001C33F6"/>
    <w:rsid w:val="001C38E4"/>
    <w:rsid w:val="001C529A"/>
    <w:rsid w:val="001C7685"/>
    <w:rsid w:val="001C7864"/>
    <w:rsid w:val="001C79A1"/>
    <w:rsid w:val="001C7EA4"/>
    <w:rsid w:val="001D0692"/>
    <w:rsid w:val="001D1735"/>
    <w:rsid w:val="001D1CC1"/>
    <w:rsid w:val="001D24D0"/>
    <w:rsid w:val="001D537B"/>
    <w:rsid w:val="001D5BCA"/>
    <w:rsid w:val="001D5FCB"/>
    <w:rsid w:val="001D66CD"/>
    <w:rsid w:val="001D75DE"/>
    <w:rsid w:val="001E0E81"/>
    <w:rsid w:val="001E123E"/>
    <w:rsid w:val="001E24D9"/>
    <w:rsid w:val="001E2919"/>
    <w:rsid w:val="001E2A39"/>
    <w:rsid w:val="001E4ECE"/>
    <w:rsid w:val="001E78EA"/>
    <w:rsid w:val="001E795B"/>
    <w:rsid w:val="001F0D13"/>
    <w:rsid w:val="001F128C"/>
    <w:rsid w:val="001F1B01"/>
    <w:rsid w:val="001F220B"/>
    <w:rsid w:val="001F525C"/>
    <w:rsid w:val="001F5868"/>
    <w:rsid w:val="001F5EC4"/>
    <w:rsid w:val="001F7ECE"/>
    <w:rsid w:val="002000E9"/>
    <w:rsid w:val="002006BF"/>
    <w:rsid w:val="00200C26"/>
    <w:rsid w:val="00200CA6"/>
    <w:rsid w:val="00202389"/>
    <w:rsid w:val="0020239B"/>
    <w:rsid w:val="002025AC"/>
    <w:rsid w:val="00204D35"/>
    <w:rsid w:val="0020579E"/>
    <w:rsid w:val="0020651E"/>
    <w:rsid w:val="002119B3"/>
    <w:rsid w:val="00212592"/>
    <w:rsid w:val="00213BC4"/>
    <w:rsid w:val="00214958"/>
    <w:rsid w:val="00214BF6"/>
    <w:rsid w:val="00215C47"/>
    <w:rsid w:val="002160AB"/>
    <w:rsid w:val="002162C5"/>
    <w:rsid w:val="00220197"/>
    <w:rsid w:val="0022099E"/>
    <w:rsid w:val="00221909"/>
    <w:rsid w:val="00222823"/>
    <w:rsid w:val="00223899"/>
    <w:rsid w:val="00224097"/>
    <w:rsid w:val="00224A9C"/>
    <w:rsid w:val="0022532B"/>
    <w:rsid w:val="002264ED"/>
    <w:rsid w:val="00227F2D"/>
    <w:rsid w:val="00230DE0"/>
    <w:rsid w:val="002329CE"/>
    <w:rsid w:val="0023346C"/>
    <w:rsid w:val="00233CE4"/>
    <w:rsid w:val="00235E88"/>
    <w:rsid w:val="0023781A"/>
    <w:rsid w:val="00240B12"/>
    <w:rsid w:val="00240EE5"/>
    <w:rsid w:val="002424A2"/>
    <w:rsid w:val="002441AF"/>
    <w:rsid w:val="00245518"/>
    <w:rsid w:val="00245D3E"/>
    <w:rsid w:val="00245F35"/>
    <w:rsid w:val="00246F9B"/>
    <w:rsid w:val="00247F12"/>
    <w:rsid w:val="002519A6"/>
    <w:rsid w:val="0025414D"/>
    <w:rsid w:val="0025473A"/>
    <w:rsid w:val="002567EE"/>
    <w:rsid w:val="00256E98"/>
    <w:rsid w:val="002606AC"/>
    <w:rsid w:val="002610B2"/>
    <w:rsid w:val="00262E6B"/>
    <w:rsid w:val="00263422"/>
    <w:rsid w:val="00265418"/>
    <w:rsid w:val="00265D91"/>
    <w:rsid w:val="00265E2E"/>
    <w:rsid w:val="0026679F"/>
    <w:rsid w:val="002669A6"/>
    <w:rsid w:val="00270527"/>
    <w:rsid w:val="002709F5"/>
    <w:rsid w:val="002709F9"/>
    <w:rsid w:val="00272D2F"/>
    <w:rsid w:val="00274FAA"/>
    <w:rsid w:val="0027529B"/>
    <w:rsid w:val="002760AB"/>
    <w:rsid w:val="00277CB9"/>
    <w:rsid w:val="00280CFC"/>
    <w:rsid w:val="00281197"/>
    <w:rsid w:val="002816C9"/>
    <w:rsid w:val="00283DF6"/>
    <w:rsid w:val="00285584"/>
    <w:rsid w:val="00285FF1"/>
    <w:rsid w:val="00286C72"/>
    <w:rsid w:val="002906A6"/>
    <w:rsid w:val="00290818"/>
    <w:rsid w:val="00291196"/>
    <w:rsid w:val="00292551"/>
    <w:rsid w:val="00292D3D"/>
    <w:rsid w:val="00292E4D"/>
    <w:rsid w:val="00293A20"/>
    <w:rsid w:val="002979ED"/>
    <w:rsid w:val="002A0478"/>
    <w:rsid w:val="002A0928"/>
    <w:rsid w:val="002A0B31"/>
    <w:rsid w:val="002A21C3"/>
    <w:rsid w:val="002A23D5"/>
    <w:rsid w:val="002A2D39"/>
    <w:rsid w:val="002A395B"/>
    <w:rsid w:val="002A4483"/>
    <w:rsid w:val="002A4E20"/>
    <w:rsid w:val="002A73A8"/>
    <w:rsid w:val="002B0468"/>
    <w:rsid w:val="002B0878"/>
    <w:rsid w:val="002B1A9C"/>
    <w:rsid w:val="002B4228"/>
    <w:rsid w:val="002B42FF"/>
    <w:rsid w:val="002B4842"/>
    <w:rsid w:val="002B525B"/>
    <w:rsid w:val="002B622D"/>
    <w:rsid w:val="002B682D"/>
    <w:rsid w:val="002B7DE7"/>
    <w:rsid w:val="002C003E"/>
    <w:rsid w:val="002C041F"/>
    <w:rsid w:val="002C04DB"/>
    <w:rsid w:val="002C196E"/>
    <w:rsid w:val="002C2EE9"/>
    <w:rsid w:val="002C5BD9"/>
    <w:rsid w:val="002C62D6"/>
    <w:rsid w:val="002D121F"/>
    <w:rsid w:val="002D183B"/>
    <w:rsid w:val="002D2682"/>
    <w:rsid w:val="002D3C95"/>
    <w:rsid w:val="002D41FF"/>
    <w:rsid w:val="002D42A4"/>
    <w:rsid w:val="002D45CE"/>
    <w:rsid w:val="002D4E4E"/>
    <w:rsid w:val="002D5847"/>
    <w:rsid w:val="002D5DF8"/>
    <w:rsid w:val="002D60F4"/>
    <w:rsid w:val="002D7716"/>
    <w:rsid w:val="002E0280"/>
    <w:rsid w:val="002E0340"/>
    <w:rsid w:val="002E1B76"/>
    <w:rsid w:val="002E22AA"/>
    <w:rsid w:val="002E48F2"/>
    <w:rsid w:val="002E4B67"/>
    <w:rsid w:val="002E5FCC"/>
    <w:rsid w:val="002E6703"/>
    <w:rsid w:val="002E7A84"/>
    <w:rsid w:val="002E7CB0"/>
    <w:rsid w:val="002F11DF"/>
    <w:rsid w:val="002F481C"/>
    <w:rsid w:val="002F5A28"/>
    <w:rsid w:val="002F5AD3"/>
    <w:rsid w:val="002F6EF2"/>
    <w:rsid w:val="002F7080"/>
    <w:rsid w:val="002F75B1"/>
    <w:rsid w:val="003002D3"/>
    <w:rsid w:val="003009CA"/>
    <w:rsid w:val="00300E99"/>
    <w:rsid w:val="00300FEF"/>
    <w:rsid w:val="0030130E"/>
    <w:rsid w:val="0030170F"/>
    <w:rsid w:val="00301A5C"/>
    <w:rsid w:val="00301B4B"/>
    <w:rsid w:val="003030F6"/>
    <w:rsid w:val="00303232"/>
    <w:rsid w:val="003053D8"/>
    <w:rsid w:val="00305700"/>
    <w:rsid w:val="00305A45"/>
    <w:rsid w:val="00305F31"/>
    <w:rsid w:val="003065A1"/>
    <w:rsid w:val="0030700F"/>
    <w:rsid w:val="00310D4E"/>
    <w:rsid w:val="00311253"/>
    <w:rsid w:val="00311AB8"/>
    <w:rsid w:val="00311EF7"/>
    <w:rsid w:val="00313533"/>
    <w:rsid w:val="00313586"/>
    <w:rsid w:val="0031389E"/>
    <w:rsid w:val="00314083"/>
    <w:rsid w:val="00314A0E"/>
    <w:rsid w:val="003157A0"/>
    <w:rsid w:val="0031582D"/>
    <w:rsid w:val="00316241"/>
    <w:rsid w:val="003200E6"/>
    <w:rsid w:val="0032044E"/>
    <w:rsid w:val="0032109A"/>
    <w:rsid w:val="0032239F"/>
    <w:rsid w:val="00323C78"/>
    <w:rsid w:val="0032469B"/>
    <w:rsid w:val="00324B68"/>
    <w:rsid w:val="00324E66"/>
    <w:rsid w:val="003261F8"/>
    <w:rsid w:val="00326E52"/>
    <w:rsid w:val="0032794C"/>
    <w:rsid w:val="00327F32"/>
    <w:rsid w:val="00327F90"/>
    <w:rsid w:val="00330600"/>
    <w:rsid w:val="0033236E"/>
    <w:rsid w:val="00332A8F"/>
    <w:rsid w:val="00333162"/>
    <w:rsid w:val="00333AF9"/>
    <w:rsid w:val="00334E69"/>
    <w:rsid w:val="0033590C"/>
    <w:rsid w:val="00340836"/>
    <w:rsid w:val="003413E2"/>
    <w:rsid w:val="0034142E"/>
    <w:rsid w:val="00344549"/>
    <w:rsid w:val="00344A19"/>
    <w:rsid w:val="0034538D"/>
    <w:rsid w:val="00346D71"/>
    <w:rsid w:val="00346E48"/>
    <w:rsid w:val="00347BFC"/>
    <w:rsid w:val="00350603"/>
    <w:rsid w:val="00351275"/>
    <w:rsid w:val="00351CF6"/>
    <w:rsid w:val="00351DBF"/>
    <w:rsid w:val="00352241"/>
    <w:rsid w:val="00355097"/>
    <w:rsid w:val="00356265"/>
    <w:rsid w:val="003604FF"/>
    <w:rsid w:val="00360E19"/>
    <w:rsid w:val="00362C0E"/>
    <w:rsid w:val="00363162"/>
    <w:rsid w:val="00363437"/>
    <w:rsid w:val="00363E00"/>
    <w:rsid w:val="0036511F"/>
    <w:rsid w:val="003651DB"/>
    <w:rsid w:val="00365369"/>
    <w:rsid w:val="00366537"/>
    <w:rsid w:val="00366B8B"/>
    <w:rsid w:val="00367CAF"/>
    <w:rsid w:val="00371366"/>
    <w:rsid w:val="0037344B"/>
    <w:rsid w:val="00373D19"/>
    <w:rsid w:val="00373EE9"/>
    <w:rsid w:val="0037400F"/>
    <w:rsid w:val="003757B9"/>
    <w:rsid w:val="003762AE"/>
    <w:rsid w:val="0037645A"/>
    <w:rsid w:val="00377548"/>
    <w:rsid w:val="00377BD4"/>
    <w:rsid w:val="00382798"/>
    <w:rsid w:val="003835BA"/>
    <w:rsid w:val="00383BCC"/>
    <w:rsid w:val="003851F5"/>
    <w:rsid w:val="00387520"/>
    <w:rsid w:val="00387DF5"/>
    <w:rsid w:val="00387FB1"/>
    <w:rsid w:val="00390498"/>
    <w:rsid w:val="00390867"/>
    <w:rsid w:val="00391726"/>
    <w:rsid w:val="003922E2"/>
    <w:rsid w:val="0039374B"/>
    <w:rsid w:val="003938C8"/>
    <w:rsid w:val="003963D7"/>
    <w:rsid w:val="0039677D"/>
    <w:rsid w:val="00397247"/>
    <w:rsid w:val="00397A51"/>
    <w:rsid w:val="003A078D"/>
    <w:rsid w:val="003A0DA6"/>
    <w:rsid w:val="003A166A"/>
    <w:rsid w:val="003A22CE"/>
    <w:rsid w:val="003A3BC1"/>
    <w:rsid w:val="003A4E7F"/>
    <w:rsid w:val="003A5756"/>
    <w:rsid w:val="003A5932"/>
    <w:rsid w:val="003A68B8"/>
    <w:rsid w:val="003A7B23"/>
    <w:rsid w:val="003B0CBA"/>
    <w:rsid w:val="003B0F89"/>
    <w:rsid w:val="003B21B9"/>
    <w:rsid w:val="003B234F"/>
    <w:rsid w:val="003B361D"/>
    <w:rsid w:val="003B55A6"/>
    <w:rsid w:val="003B5872"/>
    <w:rsid w:val="003B6A0C"/>
    <w:rsid w:val="003B7C70"/>
    <w:rsid w:val="003C057F"/>
    <w:rsid w:val="003C0FB9"/>
    <w:rsid w:val="003C1236"/>
    <w:rsid w:val="003C1640"/>
    <w:rsid w:val="003C1C48"/>
    <w:rsid w:val="003C2D2F"/>
    <w:rsid w:val="003C3AD5"/>
    <w:rsid w:val="003C4113"/>
    <w:rsid w:val="003C4DCA"/>
    <w:rsid w:val="003C4FCE"/>
    <w:rsid w:val="003C54F5"/>
    <w:rsid w:val="003C59C6"/>
    <w:rsid w:val="003C7D31"/>
    <w:rsid w:val="003D6740"/>
    <w:rsid w:val="003D7E6E"/>
    <w:rsid w:val="003E0A88"/>
    <w:rsid w:val="003E0AE2"/>
    <w:rsid w:val="003E26A4"/>
    <w:rsid w:val="003E32CE"/>
    <w:rsid w:val="003E4A93"/>
    <w:rsid w:val="003E6D21"/>
    <w:rsid w:val="003E78C4"/>
    <w:rsid w:val="003E7F57"/>
    <w:rsid w:val="003F0279"/>
    <w:rsid w:val="003F0758"/>
    <w:rsid w:val="003F0FE7"/>
    <w:rsid w:val="003F1B13"/>
    <w:rsid w:val="003F1FB4"/>
    <w:rsid w:val="003F296C"/>
    <w:rsid w:val="003F316C"/>
    <w:rsid w:val="003F3403"/>
    <w:rsid w:val="003F54BA"/>
    <w:rsid w:val="003F5C37"/>
    <w:rsid w:val="003F606F"/>
    <w:rsid w:val="003F64C0"/>
    <w:rsid w:val="003F674F"/>
    <w:rsid w:val="003F6C9C"/>
    <w:rsid w:val="003F6E75"/>
    <w:rsid w:val="003F75C9"/>
    <w:rsid w:val="00400D01"/>
    <w:rsid w:val="00400FE9"/>
    <w:rsid w:val="00401A74"/>
    <w:rsid w:val="004039B0"/>
    <w:rsid w:val="004064DB"/>
    <w:rsid w:val="00406CA7"/>
    <w:rsid w:val="004074D7"/>
    <w:rsid w:val="00407943"/>
    <w:rsid w:val="004101E9"/>
    <w:rsid w:val="0041281C"/>
    <w:rsid w:val="00414F85"/>
    <w:rsid w:val="00414FA8"/>
    <w:rsid w:val="00415933"/>
    <w:rsid w:val="00416A64"/>
    <w:rsid w:val="00416E5C"/>
    <w:rsid w:val="0041711B"/>
    <w:rsid w:val="004177B3"/>
    <w:rsid w:val="004178F9"/>
    <w:rsid w:val="004202CB"/>
    <w:rsid w:val="004206CE"/>
    <w:rsid w:val="004208EA"/>
    <w:rsid w:val="00420AD4"/>
    <w:rsid w:val="0042111E"/>
    <w:rsid w:val="004211CF"/>
    <w:rsid w:val="00423157"/>
    <w:rsid w:val="00425AF1"/>
    <w:rsid w:val="004270D5"/>
    <w:rsid w:val="004311D5"/>
    <w:rsid w:val="004329B1"/>
    <w:rsid w:val="00435483"/>
    <w:rsid w:val="004357AD"/>
    <w:rsid w:val="004357F1"/>
    <w:rsid w:val="00435CA8"/>
    <w:rsid w:val="00441CEA"/>
    <w:rsid w:val="004441B2"/>
    <w:rsid w:val="00445490"/>
    <w:rsid w:val="00445D6F"/>
    <w:rsid w:val="00446261"/>
    <w:rsid w:val="00447EEF"/>
    <w:rsid w:val="00450AFD"/>
    <w:rsid w:val="004516FB"/>
    <w:rsid w:val="00451C39"/>
    <w:rsid w:val="00453D06"/>
    <w:rsid w:val="00454068"/>
    <w:rsid w:val="00455BC5"/>
    <w:rsid w:val="00456842"/>
    <w:rsid w:val="00456B58"/>
    <w:rsid w:val="00457E1D"/>
    <w:rsid w:val="00461701"/>
    <w:rsid w:val="00464823"/>
    <w:rsid w:val="004657A0"/>
    <w:rsid w:val="00467902"/>
    <w:rsid w:val="00470084"/>
    <w:rsid w:val="0047089E"/>
    <w:rsid w:val="00471DA2"/>
    <w:rsid w:val="00472B36"/>
    <w:rsid w:val="00475BB4"/>
    <w:rsid w:val="00475EAC"/>
    <w:rsid w:val="00476083"/>
    <w:rsid w:val="004803E0"/>
    <w:rsid w:val="00480701"/>
    <w:rsid w:val="00480A78"/>
    <w:rsid w:val="004815B8"/>
    <w:rsid w:val="0048211C"/>
    <w:rsid w:val="004822EF"/>
    <w:rsid w:val="00482AF6"/>
    <w:rsid w:val="00482BFA"/>
    <w:rsid w:val="0048364A"/>
    <w:rsid w:val="0048461A"/>
    <w:rsid w:val="00484B5A"/>
    <w:rsid w:val="004857D2"/>
    <w:rsid w:val="00485EA9"/>
    <w:rsid w:val="004869BE"/>
    <w:rsid w:val="0048707F"/>
    <w:rsid w:val="004875E2"/>
    <w:rsid w:val="00487F08"/>
    <w:rsid w:val="004910FD"/>
    <w:rsid w:val="00492369"/>
    <w:rsid w:val="004927F4"/>
    <w:rsid w:val="00492E00"/>
    <w:rsid w:val="004934FB"/>
    <w:rsid w:val="0049466F"/>
    <w:rsid w:val="00496051"/>
    <w:rsid w:val="00496946"/>
    <w:rsid w:val="004A24D4"/>
    <w:rsid w:val="004A323E"/>
    <w:rsid w:val="004A3961"/>
    <w:rsid w:val="004A39DE"/>
    <w:rsid w:val="004A3BC5"/>
    <w:rsid w:val="004A57B8"/>
    <w:rsid w:val="004A5E4F"/>
    <w:rsid w:val="004A6D98"/>
    <w:rsid w:val="004A7BFD"/>
    <w:rsid w:val="004A7FEA"/>
    <w:rsid w:val="004B0123"/>
    <w:rsid w:val="004B17DD"/>
    <w:rsid w:val="004B1916"/>
    <w:rsid w:val="004B2043"/>
    <w:rsid w:val="004B2F39"/>
    <w:rsid w:val="004B3BE0"/>
    <w:rsid w:val="004B4460"/>
    <w:rsid w:val="004B6CA7"/>
    <w:rsid w:val="004B6FD4"/>
    <w:rsid w:val="004B726F"/>
    <w:rsid w:val="004C18D8"/>
    <w:rsid w:val="004C2657"/>
    <w:rsid w:val="004C47BF"/>
    <w:rsid w:val="004C4CEA"/>
    <w:rsid w:val="004C5BCC"/>
    <w:rsid w:val="004C5E3A"/>
    <w:rsid w:val="004C6690"/>
    <w:rsid w:val="004C6BE7"/>
    <w:rsid w:val="004C6F73"/>
    <w:rsid w:val="004D024B"/>
    <w:rsid w:val="004D0BD5"/>
    <w:rsid w:val="004D0C7A"/>
    <w:rsid w:val="004D1614"/>
    <w:rsid w:val="004D2E58"/>
    <w:rsid w:val="004D3150"/>
    <w:rsid w:val="004D43D3"/>
    <w:rsid w:val="004D44E2"/>
    <w:rsid w:val="004D4633"/>
    <w:rsid w:val="004D46D2"/>
    <w:rsid w:val="004D5777"/>
    <w:rsid w:val="004D6A39"/>
    <w:rsid w:val="004E18D2"/>
    <w:rsid w:val="004E2158"/>
    <w:rsid w:val="004E2265"/>
    <w:rsid w:val="004E2845"/>
    <w:rsid w:val="004E2F10"/>
    <w:rsid w:val="004E3F1E"/>
    <w:rsid w:val="004E4003"/>
    <w:rsid w:val="004E4057"/>
    <w:rsid w:val="004E4A68"/>
    <w:rsid w:val="004E5534"/>
    <w:rsid w:val="004E5C6E"/>
    <w:rsid w:val="004E5E14"/>
    <w:rsid w:val="004E6BD6"/>
    <w:rsid w:val="004F4D15"/>
    <w:rsid w:val="004F518D"/>
    <w:rsid w:val="004F5760"/>
    <w:rsid w:val="004F6CD2"/>
    <w:rsid w:val="004F7088"/>
    <w:rsid w:val="004F710C"/>
    <w:rsid w:val="004F7625"/>
    <w:rsid w:val="004F774A"/>
    <w:rsid w:val="004F792C"/>
    <w:rsid w:val="00501EF4"/>
    <w:rsid w:val="005026F5"/>
    <w:rsid w:val="005052DF"/>
    <w:rsid w:val="00506204"/>
    <w:rsid w:val="00506586"/>
    <w:rsid w:val="0050666F"/>
    <w:rsid w:val="0050729C"/>
    <w:rsid w:val="005112A1"/>
    <w:rsid w:val="0051207B"/>
    <w:rsid w:val="00512F0D"/>
    <w:rsid w:val="0051315C"/>
    <w:rsid w:val="00514674"/>
    <w:rsid w:val="0051475B"/>
    <w:rsid w:val="00514884"/>
    <w:rsid w:val="00514908"/>
    <w:rsid w:val="00514C27"/>
    <w:rsid w:val="005153B7"/>
    <w:rsid w:val="00516559"/>
    <w:rsid w:val="00517E7A"/>
    <w:rsid w:val="00520711"/>
    <w:rsid w:val="005208B2"/>
    <w:rsid w:val="00521346"/>
    <w:rsid w:val="005213C2"/>
    <w:rsid w:val="00521599"/>
    <w:rsid w:val="005217EF"/>
    <w:rsid w:val="00522B51"/>
    <w:rsid w:val="00522D5C"/>
    <w:rsid w:val="0052322C"/>
    <w:rsid w:val="00524C81"/>
    <w:rsid w:val="005250CD"/>
    <w:rsid w:val="005259EA"/>
    <w:rsid w:val="0052611C"/>
    <w:rsid w:val="00526A15"/>
    <w:rsid w:val="00526F65"/>
    <w:rsid w:val="00527BA9"/>
    <w:rsid w:val="00530B3B"/>
    <w:rsid w:val="005327E7"/>
    <w:rsid w:val="005331EC"/>
    <w:rsid w:val="00533F2D"/>
    <w:rsid w:val="00533FD2"/>
    <w:rsid w:val="00535097"/>
    <w:rsid w:val="0053545A"/>
    <w:rsid w:val="00536BD2"/>
    <w:rsid w:val="005375CE"/>
    <w:rsid w:val="005377E1"/>
    <w:rsid w:val="00540FBD"/>
    <w:rsid w:val="00541D7D"/>
    <w:rsid w:val="00542842"/>
    <w:rsid w:val="005440AD"/>
    <w:rsid w:val="005469AC"/>
    <w:rsid w:val="00547274"/>
    <w:rsid w:val="005477D3"/>
    <w:rsid w:val="00547DC9"/>
    <w:rsid w:val="005510F7"/>
    <w:rsid w:val="00551CBA"/>
    <w:rsid w:val="005522DB"/>
    <w:rsid w:val="00552EE1"/>
    <w:rsid w:val="0055361B"/>
    <w:rsid w:val="00555536"/>
    <w:rsid w:val="0055654D"/>
    <w:rsid w:val="0055672D"/>
    <w:rsid w:val="005572EF"/>
    <w:rsid w:val="0055736D"/>
    <w:rsid w:val="005607E9"/>
    <w:rsid w:val="00560BDA"/>
    <w:rsid w:val="00560CA7"/>
    <w:rsid w:val="00561348"/>
    <w:rsid w:val="00561745"/>
    <w:rsid w:val="0056344B"/>
    <w:rsid w:val="005642B5"/>
    <w:rsid w:val="005650F4"/>
    <w:rsid w:val="00565ED3"/>
    <w:rsid w:val="00567D95"/>
    <w:rsid w:val="0057027A"/>
    <w:rsid w:val="00570FB0"/>
    <w:rsid w:val="00572358"/>
    <w:rsid w:val="0057274D"/>
    <w:rsid w:val="0057357D"/>
    <w:rsid w:val="00573D7F"/>
    <w:rsid w:val="00574629"/>
    <w:rsid w:val="00574F41"/>
    <w:rsid w:val="0057509C"/>
    <w:rsid w:val="0057694E"/>
    <w:rsid w:val="00581466"/>
    <w:rsid w:val="0058160C"/>
    <w:rsid w:val="005821C6"/>
    <w:rsid w:val="00583EE8"/>
    <w:rsid w:val="00584DAB"/>
    <w:rsid w:val="00585138"/>
    <w:rsid w:val="00585DAF"/>
    <w:rsid w:val="005865E2"/>
    <w:rsid w:val="0059028C"/>
    <w:rsid w:val="0059107D"/>
    <w:rsid w:val="005933DA"/>
    <w:rsid w:val="00593861"/>
    <w:rsid w:val="00593E81"/>
    <w:rsid w:val="00596565"/>
    <w:rsid w:val="00597C35"/>
    <w:rsid w:val="005A0D9B"/>
    <w:rsid w:val="005A1E71"/>
    <w:rsid w:val="005A1E81"/>
    <w:rsid w:val="005A285B"/>
    <w:rsid w:val="005A46F9"/>
    <w:rsid w:val="005A571E"/>
    <w:rsid w:val="005A5F7B"/>
    <w:rsid w:val="005A6BFF"/>
    <w:rsid w:val="005A6D34"/>
    <w:rsid w:val="005A7D41"/>
    <w:rsid w:val="005B128B"/>
    <w:rsid w:val="005B1F66"/>
    <w:rsid w:val="005B24CE"/>
    <w:rsid w:val="005B3A11"/>
    <w:rsid w:val="005B43A3"/>
    <w:rsid w:val="005B5751"/>
    <w:rsid w:val="005B631B"/>
    <w:rsid w:val="005B6D9C"/>
    <w:rsid w:val="005B705D"/>
    <w:rsid w:val="005B7489"/>
    <w:rsid w:val="005C07FD"/>
    <w:rsid w:val="005C16E2"/>
    <w:rsid w:val="005C175B"/>
    <w:rsid w:val="005C333C"/>
    <w:rsid w:val="005C418E"/>
    <w:rsid w:val="005C4531"/>
    <w:rsid w:val="005C48C7"/>
    <w:rsid w:val="005C5303"/>
    <w:rsid w:val="005C686F"/>
    <w:rsid w:val="005C7E3C"/>
    <w:rsid w:val="005D1899"/>
    <w:rsid w:val="005D300E"/>
    <w:rsid w:val="005D504D"/>
    <w:rsid w:val="005D5ECC"/>
    <w:rsid w:val="005D6A35"/>
    <w:rsid w:val="005D6B14"/>
    <w:rsid w:val="005D732E"/>
    <w:rsid w:val="005D7872"/>
    <w:rsid w:val="005D7979"/>
    <w:rsid w:val="005E03D1"/>
    <w:rsid w:val="005E08F6"/>
    <w:rsid w:val="005E0B27"/>
    <w:rsid w:val="005E0CDB"/>
    <w:rsid w:val="005E3C7D"/>
    <w:rsid w:val="005E3D7C"/>
    <w:rsid w:val="005E5028"/>
    <w:rsid w:val="005E5400"/>
    <w:rsid w:val="005E5DC4"/>
    <w:rsid w:val="005E5EAE"/>
    <w:rsid w:val="005E7CCF"/>
    <w:rsid w:val="005E7FAC"/>
    <w:rsid w:val="005F07C5"/>
    <w:rsid w:val="005F0A01"/>
    <w:rsid w:val="005F0C67"/>
    <w:rsid w:val="005F0FB3"/>
    <w:rsid w:val="005F29D3"/>
    <w:rsid w:val="005F2AF6"/>
    <w:rsid w:val="005F3A23"/>
    <w:rsid w:val="005F4095"/>
    <w:rsid w:val="005F480E"/>
    <w:rsid w:val="005F4C6D"/>
    <w:rsid w:val="005F4E0D"/>
    <w:rsid w:val="005F5299"/>
    <w:rsid w:val="005F53B3"/>
    <w:rsid w:val="005F6D89"/>
    <w:rsid w:val="006009BA"/>
    <w:rsid w:val="00602271"/>
    <w:rsid w:val="00603C4E"/>
    <w:rsid w:val="00604500"/>
    <w:rsid w:val="00604C16"/>
    <w:rsid w:val="0060507A"/>
    <w:rsid w:val="0060516A"/>
    <w:rsid w:val="00605203"/>
    <w:rsid w:val="00605AE6"/>
    <w:rsid w:val="00606753"/>
    <w:rsid w:val="00610B3D"/>
    <w:rsid w:val="00611029"/>
    <w:rsid w:val="00612137"/>
    <w:rsid w:val="00612245"/>
    <w:rsid w:val="00612A8F"/>
    <w:rsid w:val="006130A1"/>
    <w:rsid w:val="006135AD"/>
    <w:rsid w:val="006139C1"/>
    <w:rsid w:val="00616192"/>
    <w:rsid w:val="0061753D"/>
    <w:rsid w:val="006178FE"/>
    <w:rsid w:val="00620AE9"/>
    <w:rsid w:val="00621B84"/>
    <w:rsid w:val="00623589"/>
    <w:rsid w:val="00624430"/>
    <w:rsid w:val="006249A4"/>
    <w:rsid w:val="00624EF7"/>
    <w:rsid w:val="00625419"/>
    <w:rsid w:val="00625561"/>
    <w:rsid w:val="0062592D"/>
    <w:rsid w:val="00626248"/>
    <w:rsid w:val="00626811"/>
    <w:rsid w:val="00626AD4"/>
    <w:rsid w:val="00630D9D"/>
    <w:rsid w:val="006335EF"/>
    <w:rsid w:val="006358C8"/>
    <w:rsid w:val="00636370"/>
    <w:rsid w:val="006368F1"/>
    <w:rsid w:val="00640C04"/>
    <w:rsid w:val="00644C2B"/>
    <w:rsid w:val="00644C38"/>
    <w:rsid w:val="00644E3E"/>
    <w:rsid w:val="00645345"/>
    <w:rsid w:val="0064546D"/>
    <w:rsid w:val="00645FCA"/>
    <w:rsid w:val="00650BFB"/>
    <w:rsid w:val="00651CC4"/>
    <w:rsid w:val="00653EAE"/>
    <w:rsid w:val="00654098"/>
    <w:rsid w:val="00654427"/>
    <w:rsid w:val="00654A72"/>
    <w:rsid w:val="00655B74"/>
    <w:rsid w:val="00655CDE"/>
    <w:rsid w:val="006615BC"/>
    <w:rsid w:val="0066160B"/>
    <w:rsid w:val="00661B6D"/>
    <w:rsid w:val="00662B21"/>
    <w:rsid w:val="006635ED"/>
    <w:rsid w:val="00664E61"/>
    <w:rsid w:val="00664F2F"/>
    <w:rsid w:val="0066575A"/>
    <w:rsid w:val="00667133"/>
    <w:rsid w:val="006712A7"/>
    <w:rsid w:val="0067256F"/>
    <w:rsid w:val="006729F0"/>
    <w:rsid w:val="00673E76"/>
    <w:rsid w:val="00676311"/>
    <w:rsid w:val="006769B7"/>
    <w:rsid w:val="006779B4"/>
    <w:rsid w:val="00681492"/>
    <w:rsid w:val="00681C87"/>
    <w:rsid w:val="0068262C"/>
    <w:rsid w:val="00682967"/>
    <w:rsid w:val="00683051"/>
    <w:rsid w:val="00683174"/>
    <w:rsid w:val="00683980"/>
    <w:rsid w:val="00683C99"/>
    <w:rsid w:val="00683FE1"/>
    <w:rsid w:val="006855A4"/>
    <w:rsid w:val="0068725B"/>
    <w:rsid w:val="00690837"/>
    <w:rsid w:val="00691232"/>
    <w:rsid w:val="006918C8"/>
    <w:rsid w:val="00693E00"/>
    <w:rsid w:val="00693E2D"/>
    <w:rsid w:val="006948FF"/>
    <w:rsid w:val="006967C9"/>
    <w:rsid w:val="00696A7B"/>
    <w:rsid w:val="006971AF"/>
    <w:rsid w:val="00697E0D"/>
    <w:rsid w:val="006A007C"/>
    <w:rsid w:val="006A068C"/>
    <w:rsid w:val="006A068F"/>
    <w:rsid w:val="006A0C27"/>
    <w:rsid w:val="006A543A"/>
    <w:rsid w:val="006A6426"/>
    <w:rsid w:val="006A782B"/>
    <w:rsid w:val="006A7C8A"/>
    <w:rsid w:val="006A7DE4"/>
    <w:rsid w:val="006B1BB4"/>
    <w:rsid w:val="006B1F5A"/>
    <w:rsid w:val="006B298C"/>
    <w:rsid w:val="006B41C4"/>
    <w:rsid w:val="006B4466"/>
    <w:rsid w:val="006B6961"/>
    <w:rsid w:val="006C1DD3"/>
    <w:rsid w:val="006C23D3"/>
    <w:rsid w:val="006C3991"/>
    <w:rsid w:val="006C4200"/>
    <w:rsid w:val="006C48D4"/>
    <w:rsid w:val="006C4976"/>
    <w:rsid w:val="006C64F3"/>
    <w:rsid w:val="006D0AF7"/>
    <w:rsid w:val="006D1593"/>
    <w:rsid w:val="006D1993"/>
    <w:rsid w:val="006D2A3E"/>
    <w:rsid w:val="006D57F8"/>
    <w:rsid w:val="006D588C"/>
    <w:rsid w:val="006D7E0D"/>
    <w:rsid w:val="006E000B"/>
    <w:rsid w:val="006E12D8"/>
    <w:rsid w:val="006E186B"/>
    <w:rsid w:val="006E29AA"/>
    <w:rsid w:val="006E4BF5"/>
    <w:rsid w:val="006E5775"/>
    <w:rsid w:val="006E5DBB"/>
    <w:rsid w:val="006E609C"/>
    <w:rsid w:val="006E63B8"/>
    <w:rsid w:val="006E77F6"/>
    <w:rsid w:val="006F02DF"/>
    <w:rsid w:val="006F16A9"/>
    <w:rsid w:val="006F3536"/>
    <w:rsid w:val="006F3684"/>
    <w:rsid w:val="006F3D26"/>
    <w:rsid w:val="006F559A"/>
    <w:rsid w:val="006F5EBE"/>
    <w:rsid w:val="006F6670"/>
    <w:rsid w:val="006F67AA"/>
    <w:rsid w:val="006F782A"/>
    <w:rsid w:val="00700968"/>
    <w:rsid w:val="00701675"/>
    <w:rsid w:val="00702C80"/>
    <w:rsid w:val="00704680"/>
    <w:rsid w:val="00705734"/>
    <w:rsid w:val="007102E3"/>
    <w:rsid w:val="007103BC"/>
    <w:rsid w:val="00710762"/>
    <w:rsid w:val="0071192B"/>
    <w:rsid w:val="007127EF"/>
    <w:rsid w:val="00712C61"/>
    <w:rsid w:val="007135EC"/>
    <w:rsid w:val="007135FD"/>
    <w:rsid w:val="00713C36"/>
    <w:rsid w:val="007140EE"/>
    <w:rsid w:val="00714403"/>
    <w:rsid w:val="00714547"/>
    <w:rsid w:val="007145F0"/>
    <w:rsid w:val="00717DDA"/>
    <w:rsid w:val="00721253"/>
    <w:rsid w:val="00723891"/>
    <w:rsid w:val="00723C98"/>
    <w:rsid w:val="00724215"/>
    <w:rsid w:val="00725449"/>
    <w:rsid w:val="00726239"/>
    <w:rsid w:val="00727BDE"/>
    <w:rsid w:val="00730014"/>
    <w:rsid w:val="0073046F"/>
    <w:rsid w:val="00730582"/>
    <w:rsid w:val="00730606"/>
    <w:rsid w:val="00730B63"/>
    <w:rsid w:val="00730CD5"/>
    <w:rsid w:val="00732282"/>
    <w:rsid w:val="0073277E"/>
    <w:rsid w:val="0073281F"/>
    <w:rsid w:val="00732EB3"/>
    <w:rsid w:val="00732FF8"/>
    <w:rsid w:val="00734F13"/>
    <w:rsid w:val="0073708F"/>
    <w:rsid w:val="00737A78"/>
    <w:rsid w:val="007403E7"/>
    <w:rsid w:val="0074069C"/>
    <w:rsid w:val="00740EB3"/>
    <w:rsid w:val="0074198B"/>
    <w:rsid w:val="007419F2"/>
    <w:rsid w:val="007429E1"/>
    <w:rsid w:val="00742A30"/>
    <w:rsid w:val="00742BF3"/>
    <w:rsid w:val="0074468D"/>
    <w:rsid w:val="00744A33"/>
    <w:rsid w:val="0074713F"/>
    <w:rsid w:val="00750D19"/>
    <w:rsid w:val="00751779"/>
    <w:rsid w:val="007558CC"/>
    <w:rsid w:val="00756721"/>
    <w:rsid w:val="00756C26"/>
    <w:rsid w:val="0075771B"/>
    <w:rsid w:val="00761360"/>
    <w:rsid w:val="00763508"/>
    <w:rsid w:val="00765104"/>
    <w:rsid w:val="0076559C"/>
    <w:rsid w:val="00766232"/>
    <w:rsid w:val="00767F71"/>
    <w:rsid w:val="007700A6"/>
    <w:rsid w:val="00771FBB"/>
    <w:rsid w:val="00771FF7"/>
    <w:rsid w:val="007721F6"/>
    <w:rsid w:val="00772435"/>
    <w:rsid w:val="0077263A"/>
    <w:rsid w:val="00772899"/>
    <w:rsid w:val="0077302C"/>
    <w:rsid w:val="007730E5"/>
    <w:rsid w:val="00773507"/>
    <w:rsid w:val="00773DD0"/>
    <w:rsid w:val="00773EFD"/>
    <w:rsid w:val="00773FDE"/>
    <w:rsid w:val="00774A03"/>
    <w:rsid w:val="00774A4E"/>
    <w:rsid w:val="00774E06"/>
    <w:rsid w:val="007759BC"/>
    <w:rsid w:val="00777ADB"/>
    <w:rsid w:val="00777FB0"/>
    <w:rsid w:val="007819B8"/>
    <w:rsid w:val="00781E0A"/>
    <w:rsid w:val="0078556A"/>
    <w:rsid w:val="007857A1"/>
    <w:rsid w:val="00785B4D"/>
    <w:rsid w:val="00787992"/>
    <w:rsid w:val="0079007B"/>
    <w:rsid w:val="007902F5"/>
    <w:rsid w:val="0079067E"/>
    <w:rsid w:val="007910C7"/>
    <w:rsid w:val="00792130"/>
    <w:rsid w:val="00793785"/>
    <w:rsid w:val="007961B3"/>
    <w:rsid w:val="00796FF0"/>
    <w:rsid w:val="00797BC1"/>
    <w:rsid w:val="00797DAE"/>
    <w:rsid w:val="007A06BC"/>
    <w:rsid w:val="007A1DF1"/>
    <w:rsid w:val="007A300A"/>
    <w:rsid w:val="007A30E6"/>
    <w:rsid w:val="007A54E8"/>
    <w:rsid w:val="007A5F02"/>
    <w:rsid w:val="007A6535"/>
    <w:rsid w:val="007A6907"/>
    <w:rsid w:val="007A72D6"/>
    <w:rsid w:val="007A767F"/>
    <w:rsid w:val="007B32D9"/>
    <w:rsid w:val="007B4393"/>
    <w:rsid w:val="007B5B12"/>
    <w:rsid w:val="007B5DEA"/>
    <w:rsid w:val="007B753B"/>
    <w:rsid w:val="007C01E1"/>
    <w:rsid w:val="007C11A6"/>
    <w:rsid w:val="007C2EBA"/>
    <w:rsid w:val="007C36BF"/>
    <w:rsid w:val="007C374A"/>
    <w:rsid w:val="007C399E"/>
    <w:rsid w:val="007C3E7C"/>
    <w:rsid w:val="007C3FAD"/>
    <w:rsid w:val="007C5E40"/>
    <w:rsid w:val="007C7782"/>
    <w:rsid w:val="007C7DA2"/>
    <w:rsid w:val="007D09B4"/>
    <w:rsid w:val="007D1276"/>
    <w:rsid w:val="007D577D"/>
    <w:rsid w:val="007D5DB3"/>
    <w:rsid w:val="007D7D0A"/>
    <w:rsid w:val="007E061A"/>
    <w:rsid w:val="007E0E5D"/>
    <w:rsid w:val="007E0FC9"/>
    <w:rsid w:val="007E155F"/>
    <w:rsid w:val="007E5700"/>
    <w:rsid w:val="007E5814"/>
    <w:rsid w:val="007E5B9A"/>
    <w:rsid w:val="007E619F"/>
    <w:rsid w:val="007E6E3B"/>
    <w:rsid w:val="007E7E41"/>
    <w:rsid w:val="007F274B"/>
    <w:rsid w:val="007F2C5B"/>
    <w:rsid w:val="007F43E3"/>
    <w:rsid w:val="007F4B70"/>
    <w:rsid w:val="007F571B"/>
    <w:rsid w:val="007F57B2"/>
    <w:rsid w:val="00800303"/>
    <w:rsid w:val="00803D80"/>
    <w:rsid w:val="008042F3"/>
    <w:rsid w:val="00804E79"/>
    <w:rsid w:val="00805130"/>
    <w:rsid w:val="00805571"/>
    <w:rsid w:val="00805B20"/>
    <w:rsid w:val="0080766F"/>
    <w:rsid w:val="008101D7"/>
    <w:rsid w:val="008102F6"/>
    <w:rsid w:val="00810F7D"/>
    <w:rsid w:val="008117BA"/>
    <w:rsid w:val="008124B2"/>
    <w:rsid w:val="00816A60"/>
    <w:rsid w:val="00816AA6"/>
    <w:rsid w:val="008179F7"/>
    <w:rsid w:val="00820181"/>
    <w:rsid w:val="0082115F"/>
    <w:rsid w:val="00822B39"/>
    <w:rsid w:val="00822FB1"/>
    <w:rsid w:val="00823BBD"/>
    <w:rsid w:val="00823EF1"/>
    <w:rsid w:val="00823F63"/>
    <w:rsid w:val="00824BF1"/>
    <w:rsid w:val="00825A3F"/>
    <w:rsid w:val="00826D52"/>
    <w:rsid w:val="00830706"/>
    <w:rsid w:val="008308A5"/>
    <w:rsid w:val="00830976"/>
    <w:rsid w:val="0083113B"/>
    <w:rsid w:val="00831CB9"/>
    <w:rsid w:val="00832FC4"/>
    <w:rsid w:val="00833387"/>
    <w:rsid w:val="0083354D"/>
    <w:rsid w:val="0083471B"/>
    <w:rsid w:val="00836012"/>
    <w:rsid w:val="008361FF"/>
    <w:rsid w:val="0083624D"/>
    <w:rsid w:val="00837534"/>
    <w:rsid w:val="00840C25"/>
    <w:rsid w:val="00841D4C"/>
    <w:rsid w:val="00841E78"/>
    <w:rsid w:val="0084294B"/>
    <w:rsid w:val="00842E5D"/>
    <w:rsid w:val="0084303C"/>
    <w:rsid w:val="008447FF"/>
    <w:rsid w:val="00845EAE"/>
    <w:rsid w:val="00851CEA"/>
    <w:rsid w:val="00853311"/>
    <w:rsid w:val="00855337"/>
    <w:rsid w:val="00855F28"/>
    <w:rsid w:val="0085641F"/>
    <w:rsid w:val="00857047"/>
    <w:rsid w:val="00857934"/>
    <w:rsid w:val="00857AB0"/>
    <w:rsid w:val="00860B42"/>
    <w:rsid w:val="00861921"/>
    <w:rsid w:val="00862421"/>
    <w:rsid w:val="00863156"/>
    <w:rsid w:val="00863E21"/>
    <w:rsid w:val="00863E7C"/>
    <w:rsid w:val="00863FEB"/>
    <w:rsid w:val="0086420E"/>
    <w:rsid w:val="00866665"/>
    <w:rsid w:val="008668E3"/>
    <w:rsid w:val="00867BD6"/>
    <w:rsid w:val="0087036E"/>
    <w:rsid w:val="0087080E"/>
    <w:rsid w:val="00872A03"/>
    <w:rsid w:val="00872B0D"/>
    <w:rsid w:val="008744E1"/>
    <w:rsid w:val="008751F9"/>
    <w:rsid w:val="00877160"/>
    <w:rsid w:val="00877F50"/>
    <w:rsid w:val="00882719"/>
    <w:rsid w:val="00884206"/>
    <w:rsid w:val="00884F10"/>
    <w:rsid w:val="0088552B"/>
    <w:rsid w:val="008873F9"/>
    <w:rsid w:val="00890317"/>
    <w:rsid w:val="00890791"/>
    <w:rsid w:val="00890CE1"/>
    <w:rsid w:val="00891215"/>
    <w:rsid w:val="00891232"/>
    <w:rsid w:val="008919BB"/>
    <w:rsid w:val="00891E0C"/>
    <w:rsid w:val="008933C5"/>
    <w:rsid w:val="00895F2E"/>
    <w:rsid w:val="00896B9A"/>
    <w:rsid w:val="00896C84"/>
    <w:rsid w:val="008979C0"/>
    <w:rsid w:val="00897AC8"/>
    <w:rsid w:val="008A0521"/>
    <w:rsid w:val="008A060B"/>
    <w:rsid w:val="008A0B2A"/>
    <w:rsid w:val="008A1297"/>
    <w:rsid w:val="008A16E4"/>
    <w:rsid w:val="008A1AB2"/>
    <w:rsid w:val="008A1BA2"/>
    <w:rsid w:val="008A1CCE"/>
    <w:rsid w:val="008A1F7B"/>
    <w:rsid w:val="008A1F9F"/>
    <w:rsid w:val="008A23D6"/>
    <w:rsid w:val="008A561B"/>
    <w:rsid w:val="008A5F0C"/>
    <w:rsid w:val="008A65BB"/>
    <w:rsid w:val="008A76C4"/>
    <w:rsid w:val="008B1BD9"/>
    <w:rsid w:val="008B240F"/>
    <w:rsid w:val="008B2552"/>
    <w:rsid w:val="008B2AB3"/>
    <w:rsid w:val="008B2DD2"/>
    <w:rsid w:val="008B3C22"/>
    <w:rsid w:val="008B4F66"/>
    <w:rsid w:val="008B5547"/>
    <w:rsid w:val="008B5A01"/>
    <w:rsid w:val="008C0DE6"/>
    <w:rsid w:val="008C130F"/>
    <w:rsid w:val="008C1924"/>
    <w:rsid w:val="008C2E5B"/>
    <w:rsid w:val="008C52E9"/>
    <w:rsid w:val="008C7B7D"/>
    <w:rsid w:val="008D0C5A"/>
    <w:rsid w:val="008D13A4"/>
    <w:rsid w:val="008D1D3F"/>
    <w:rsid w:val="008D33A4"/>
    <w:rsid w:val="008D3576"/>
    <w:rsid w:val="008D42BF"/>
    <w:rsid w:val="008D47C2"/>
    <w:rsid w:val="008D4EB6"/>
    <w:rsid w:val="008D763F"/>
    <w:rsid w:val="008E18F1"/>
    <w:rsid w:val="008E3C26"/>
    <w:rsid w:val="008E4546"/>
    <w:rsid w:val="008E4A4D"/>
    <w:rsid w:val="008E4AB3"/>
    <w:rsid w:val="008E54F3"/>
    <w:rsid w:val="008E6FD2"/>
    <w:rsid w:val="008E7219"/>
    <w:rsid w:val="008E754A"/>
    <w:rsid w:val="008E7DD2"/>
    <w:rsid w:val="008F0805"/>
    <w:rsid w:val="008F0A6A"/>
    <w:rsid w:val="008F0B13"/>
    <w:rsid w:val="008F0B23"/>
    <w:rsid w:val="008F35AF"/>
    <w:rsid w:val="008F3DCA"/>
    <w:rsid w:val="008F402C"/>
    <w:rsid w:val="008F785A"/>
    <w:rsid w:val="008F7FC3"/>
    <w:rsid w:val="00903842"/>
    <w:rsid w:val="00903FB6"/>
    <w:rsid w:val="009048EC"/>
    <w:rsid w:val="009053CF"/>
    <w:rsid w:val="00905C57"/>
    <w:rsid w:val="00906E8D"/>
    <w:rsid w:val="00910273"/>
    <w:rsid w:val="00911965"/>
    <w:rsid w:val="00912691"/>
    <w:rsid w:val="00913907"/>
    <w:rsid w:val="0091390C"/>
    <w:rsid w:val="0091590E"/>
    <w:rsid w:val="00915D9A"/>
    <w:rsid w:val="009175B3"/>
    <w:rsid w:val="009178C8"/>
    <w:rsid w:val="009201A4"/>
    <w:rsid w:val="00921020"/>
    <w:rsid w:val="009213DE"/>
    <w:rsid w:val="00921D1D"/>
    <w:rsid w:val="00921F00"/>
    <w:rsid w:val="009222D0"/>
    <w:rsid w:val="00922308"/>
    <w:rsid w:val="0092263D"/>
    <w:rsid w:val="00922692"/>
    <w:rsid w:val="0092278F"/>
    <w:rsid w:val="00922F6B"/>
    <w:rsid w:val="00923E80"/>
    <w:rsid w:val="00924964"/>
    <w:rsid w:val="009250C8"/>
    <w:rsid w:val="00925225"/>
    <w:rsid w:val="00925A9F"/>
    <w:rsid w:val="00932669"/>
    <w:rsid w:val="00933BB0"/>
    <w:rsid w:val="0093415E"/>
    <w:rsid w:val="009348B7"/>
    <w:rsid w:val="0093583E"/>
    <w:rsid w:val="009365DD"/>
    <w:rsid w:val="0093688F"/>
    <w:rsid w:val="00936B21"/>
    <w:rsid w:val="009373B3"/>
    <w:rsid w:val="00940150"/>
    <w:rsid w:val="00940A2E"/>
    <w:rsid w:val="00941B29"/>
    <w:rsid w:val="00941D6F"/>
    <w:rsid w:val="0094240A"/>
    <w:rsid w:val="009440E4"/>
    <w:rsid w:val="00945A33"/>
    <w:rsid w:val="00945DD5"/>
    <w:rsid w:val="009467D9"/>
    <w:rsid w:val="00951C46"/>
    <w:rsid w:val="00952BC1"/>
    <w:rsid w:val="0095334B"/>
    <w:rsid w:val="009550C1"/>
    <w:rsid w:val="0095553B"/>
    <w:rsid w:val="00955617"/>
    <w:rsid w:val="00955920"/>
    <w:rsid w:val="00955D5C"/>
    <w:rsid w:val="00956A85"/>
    <w:rsid w:val="00957441"/>
    <w:rsid w:val="00957E80"/>
    <w:rsid w:val="009602C9"/>
    <w:rsid w:val="00961E01"/>
    <w:rsid w:val="009633A9"/>
    <w:rsid w:val="009652CE"/>
    <w:rsid w:val="00965926"/>
    <w:rsid w:val="00965A2A"/>
    <w:rsid w:val="00966F7A"/>
    <w:rsid w:val="00971003"/>
    <w:rsid w:val="00973252"/>
    <w:rsid w:val="009732D2"/>
    <w:rsid w:val="00973A14"/>
    <w:rsid w:val="00975246"/>
    <w:rsid w:val="009754A8"/>
    <w:rsid w:val="009765DB"/>
    <w:rsid w:val="00981CE3"/>
    <w:rsid w:val="00981E50"/>
    <w:rsid w:val="00982432"/>
    <w:rsid w:val="00983AB7"/>
    <w:rsid w:val="00986CC5"/>
    <w:rsid w:val="00987866"/>
    <w:rsid w:val="00990509"/>
    <w:rsid w:val="00990DAC"/>
    <w:rsid w:val="00991C4C"/>
    <w:rsid w:val="00992BA3"/>
    <w:rsid w:val="009937D5"/>
    <w:rsid w:val="009938A8"/>
    <w:rsid w:val="009938B6"/>
    <w:rsid w:val="00993F15"/>
    <w:rsid w:val="00995BCE"/>
    <w:rsid w:val="00996F14"/>
    <w:rsid w:val="00997159"/>
    <w:rsid w:val="0099789D"/>
    <w:rsid w:val="00997B36"/>
    <w:rsid w:val="009A0190"/>
    <w:rsid w:val="009A1D32"/>
    <w:rsid w:val="009A33A3"/>
    <w:rsid w:val="009A3D82"/>
    <w:rsid w:val="009A40A3"/>
    <w:rsid w:val="009A40E2"/>
    <w:rsid w:val="009A70C2"/>
    <w:rsid w:val="009B0FAB"/>
    <w:rsid w:val="009B1168"/>
    <w:rsid w:val="009B1DB0"/>
    <w:rsid w:val="009B2301"/>
    <w:rsid w:val="009B34BB"/>
    <w:rsid w:val="009B37AD"/>
    <w:rsid w:val="009B3D21"/>
    <w:rsid w:val="009B517F"/>
    <w:rsid w:val="009B5975"/>
    <w:rsid w:val="009B5E69"/>
    <w:rsid w:val="009B6458"/>
    <w:rsid w:val="009C381A"/>
    <w:rsid w:val="009C4E49"/>
    <w:rsid w:val="009C50FB"/>
    <w:rsid w:val="009C5B5C"/>
    <w:rsid w:val="009C61D4"/>
    <w:rsid w:val="009C690E"/>
    <w:rsid w:val="009C6B3E"/>
    <w:rsid w:val="009C7E2B"/>
    <w:rsid w:val="009D0464"/>
    <w:rsid w:val="009D11C8"/>
    <w:rsid w:val="009D135A"/>
    <w:rsid w:val="009D43AD"/>
    <w:rsid w:val="009D5909"/>
    <w:rsid w:val="009D5B0F"/>
    <w:rsid w:val="009E0FB6"/>
    <w:rsid w:val="009E191D"/>
    <w:rsid w:val="009E1C8D"/>
    <w:rsid w:val="009E20E7"/>
    <w:rsid w:val="009E2A86"/>
    <w:rsid w:val="009E2E85"/>
    <w:rsid w:val="009E2F2F"/>
    <w:rsid w:val="009E768E"/>
    <w:rsid w:val="009E79E5"/>
    <w:rsid w:val="009F0692"/>
    <w:rsid w:val="009F1101"/>
    <w:rsid w:val="009F1F63"/>
    <w:rsid w:val="009F3E24"/>
    <w:rsid w:val="009F45AC"/>
    <w:rsid w:val="009F4B16"/>
    <w:rsid w:val="009F518C"/>
    <w:rsid w:val="009F51E2"/>
    <w:rsid w:val="009F5F1D"/>
    <w:rsid w:val="009F696A"/>
    <w:rsid w:val="009F6D2C"/>
    <w:rsid w:val="009F7513"/>
    <w:rsid w:val="009F77CD"/>
    <w:rsid w:val="00A017A0"/>
    <w:rsid w:val="00A01B9F"/>
    <w:rsid w:val="00A027F1"/>
    <w:rsid w:val="00A0311A"/>
    <w:rsid w:val="00A03CAE"/>
    <w:rsid w:val="00A043BF"/>
    <w:rsid w:val="00A0478D"/>
    <w:rsid w:val="00A04C30"/>
    <w:rsid w:val="00A06FA4"/>
    <w:rsid w:val="00A072DB"/>
    <w:rsid w:val="00A1339B"/>
    <w:rsid w:val="00A1384E"/>
    <w:rsid w:val="00A15893"/>
    <w:rsid w:val="00A16B3E"/>
    <w:rsid w:val="00A16BE0"/>
    <w:rsid w:val="00A17BFE"/>
    <w:rsid w:val="00A231F9"/>
    <w:rsid w:val="00A23C50"/>
    <w:rsid w:val="00A23E4C"/>
    <w:rsid w:val="00A2429E"/>
    <w:rsid w:val="00A24A3A"/>
    <w:rsid w:val="00A24F31"/>
    <w:rsid w:val="00A25118"/>
    <w:rsid w:val="00A25896"/>
    <w:rsid w:val="00A26123"/>
    <w:rsid w:val="00A26AEF"/>
    <w:rsid w:val="00A26C05"/>
    <w:rsid w:val="00A27730"/>
    <w:rsid w:val="00A27FCA"/>
    <w:rsid w:val="00A30707"/>
    <w:rsid w:val="00A30EE6"/>
    <w:rsid w:val="00A318B2"/>
    <w:rsid w:val="00A3192B"/>
    <w:rsid w:val="00A31B6C"/>
    <w:rsid w:val="00A3282D"/>
    <w:rsid w:val="00A32972"/>
    <w:rsid w:val="00A32E1C"/>
    <w:rsid w:val="00A32EB5"/>
    <w:rsid w:val="00A32F0E"/>
    <w:rsid w:val="00A33558"/>
    <w:rsid w:val="00A34378"/>
    <w:rsid w:val="00A35145"/>
    <w:rsid w:val="00A356EB"/>
    <w:rsid w:val="00A357C3"/>
    <w:rsid w:val="00A37952"/>
    <w:rsid w:val="00A37E03"/>
    <w:rsid w:val="00A40C56"/>
    <w:rsid w:val="00A42D39"/>
    <w:rsid w:val="00A4431F"/>
    <w:rsid w:val="00A44E0F"/>
    <w:rsid w:val="00A45264"/>
    <w:rsid w:val="00A45C79"/>
    <w:rsid w:val="00A45C7E"/>
    <w:rsid w:val="00A4691D"/>
    <w:rsid w:val="00A47407"/>
    <w:rsid w:val="00A532ED"/>
    <w:rsid w:val="00A54D35"/>
    <w:rsid w:val="00A55171"/>
    <w:rsid w:val="00A564BA"/>
    <w:rsid w:val="00A56D19"/>
    <w:rsid w:val="00A570BA"/>
    <w:rsid w:val="00A57C95"/>
    <w:rsid w:val="00A57DFF"/>
    <w:rsid w:val="00A61E0F"/>
    <w:rsid w:val="00A63288"/>
    <w:rsid w:val="00A649A2"/>
    <w:rsid w:val="00A65BFD"/>
    <w:rsid w:val="00A70153"/>
    <w:rsid w:val="00A70913"/>
    <w:rsid w:val="00A71D60"/>
    <w:rsid w:val="00A73030"/>
    <w:rsid w:val="00A73FAB"/>
    <w:rsid w:val="00A742EA"/>
    <w:rsid w:val="00A74673"/>
    <w:rsid w:val="00A74A14"/>
    <w:rsid w:val="00A7577C"/>
    <w:rsid w:val="00A7666F"/>
    <w:rsid w:val="00A76E86"/>
    <w:rsid w:val="00A77292"/>
    <w:rsid w:val="00A80474"/>
    <w:rsid w:val="00A81D76"/>
    <w:rsid w:val="00A8234A"/>
    <w:rsid w:val="00A82526"/>
    <w:rsid w:val="00A8259C"/>
    <w:rsid w:val="00A82757"/>
    <w:rsid w:val="00A833E5"/>
    <w:rsid w:val="00A837DB"/>
    <w:rsid w:val="00A86783"/>
    <w:rsid w:val="00A86C84"/>
    <w:rsid w:val="00A91F05"/>
    <w:rsid w:val="00A94506"/>
    <w:rsid w:val="00A9494D"/>
    <w:rsid w:val="00A94B08"/>
    <w:rsid w:val="00A95DD0"/>
    <w:rsid w:val="00A97B73"/>
    <w:rsid w:val="00A97CCC"/>
    <w:rsid w:val="00A97FFE"/>
    <w:rsid w:val="00AA0DC3"/>
    <w:rsid w:val="00AA272B"/>
    <w:rsid w:val="00AA29D9"/>
    <w:rsid w:val="00AA2F9A"/>
    <w:rsid w:val="00AA3B27"/>
    <w:rsid w:val="00AA55EE"/>
    <w:rsid w:val="00AA5E89"/>
    <w:rsid w:val="00AA66C0"/>
    <w:rsid w:val="00AA681A"/>
    <w:rsid w:val="00AB0C5D"/>
    <w:rsid w:val="00AB1556"/>
    <w:rsid w:val="00AB2208"/>
    <w:rsid w:val="00AB22F8"/>
    <w:rsid w:val="00AB4ED5"/>
    <w:rsid w:val="00AB5A92"/>
    <w:rsid w:val="00AB6873"/>
    <w:rsid w:val="00AB7B53"/>
    <w:rsid w:val="00AC1818"/>
    <w:rsid w:val="00AC1D12"/>
    <w:rsid w:val="00AC28B6"/>
    <w:rsid w:val="00AC290D"/>
    <w:rsid w:val="00AC2B3F"/>
    <w:rsid w:val="00AC3354"/>
    <w:rsid w:val="00AC56B8"/>
    <w:rsid w:val="00AC5EA1"/>
    <w:rsid w:val="00AC6014"/>
    <w:rsid w:val="00AC6D3F"/>
    <w:rsid w:val="00AD0EE2"/>
    <w:rsid w:val="00AD13E4"/>
    <w:rsid w:val="00AD1A4C"/>
    <w:rsid w:val="00AD280C"/>
    <w:rsid w:val="00AD3C4A"/>
    <w:rsid w:val="00AD4DE1"/>
    <w:rsid w:val="00AD639B"/>
    <w:rsid w:val="00AD6AB8"/>
    <w:rsid w:val="00AD73BE"/>
    <w:rsid w:val="00AD73C2"/>
    <w:rsid w:val="00AD78D7"/>
    <w:rsid w:val="00AE1343"/>
    <w:rsid w:val="00AE3677"/>
    <w:rsid w:val="00AE4F16"/>
    <w:rsid w:val="00AE520D"/>
    <w:rsid w:val="00AE5321"/>
    <w:rsid w:val="00AE57F4"/>
    <w:rsid w:val="00AE6574"/>
    <w:rsid w:val="00AE6BF2"/>
    <w:rsid w:val="00AF0D0F"/>
    <w:rsid w:val="00AF12F5"/>
    <w:rsid w:val="00AF1D67"/>
    <w:rsid w:val="00AF21C1"/>
    <w:rsid w:val="00AF4044"/>
    <w:rsid w:val="00AF4F27"/>
    <w:rsid w:val="00AF5A52"/>
    <w:rsid w:val="00AF632C"/>
    <w:rsid w:val="00AF65CF"/>
    <w:rsid w:val="00AF6B6B"/>
    <w:rsid w:val="00B0209A"/>
    <w:rsid w:val="00B03363"/>
    <w:rsid w:val="00B03F37"/>
    <w:rsid w:val="00B04D51"/>
    <w:rsid w:val="00B05D38"/>
    <w:rsid w:val="00B11525"/>
    <w:rsid w:val="00B12909"/>
    <w:rsid w:val="00B13C5B"/>
    <w:rsid w:val="00B15934"/>
    <w:rsid w:val="00B15DBA"/>
    <w:rsid w:val="00B1795D"/>
    <w:rsid w:val="00B17BAD"/>
    <w:rsid w:val="00B17D10"/>
    <w:rsid w:val="00B20011"/>
    <w:rsid w:val="00B20D87"/>
    <w:rsid w:val="00B21020"/>
    <w:rsid w:val="00B22CBC"/>
    <w:rsid w:val="00B23A3A"/>
    <w:rsid w:val="00B241BB"/>
    <w:rsid w:val="00B24BF8"/>
    <w:rsid w:val="00B27D07"/>
    <w:rsid w:val="00B31AA4"/>
    <w:rsid w:val="00B32641"/>
    <w:rsid w:val="00B3316F"/>
    <w:rsid w:val="00B343E6"/>
    <w:rsid w:val="00B35701"/>
    <w:rsid w:val="00B35C4F"/>
    <w:rsid w:val="00B35C88"/>
    <w:rsid w:val="00B36707"/>
    <w:rsid w:val="00B37B47"/>
    <w:rsid w:val="00B41069"/>
    <w:rsid w:val="00B422B3"/>
    <w:rsid w:val="00B4263A"/>
    <w:rsid w:val="00B42837"/>
    <w:rsid w:val="00B46313"/>
    <w:rsid w:val="00B47769"/>
    <w:rsid w:val="00B47A95"/>
    <w:rsid w:val="00B47B38"/>
    <w:rsid w:val="00B47C92"/>
    <w:rsid w:val="00B50CB9"/>
    <w:rsid w:val="00B5118D"/>
    <w:rsid w:val="00B5137A"/>
    <w:rsid w:val="00B514C5"/>
    <w:rsid w:val="00B524B9"/>
    <w:rsid w:val="00B52E13"/>
    <w:rsid w:val="00B55655"/>
    <w:rsid w:val="00B57BEA"/>
    <w:rsid w:val="00B60AC4"/>
    <w:rsid w:val="00B611C9"/>
    <w:rsid w:val="00B61990"/>
    <w:rsid w:val="00B61A0E"/>
    <w:rsid w:val="00B61C4D"/>
    <w:rsid w:val="00B62318"/>
    <w:rsid w:val="00B628E6"/>
    <w:rsid w:val="00B636BF"/>
    <w:rsid w:val="00B645B4"/>
    <w:rsid w:val="00B6479A"/>
    <w:rsid w:val="00B654F5"/>
    <w:rsid w:val="00B65F01"/>
    <w:rsid w:val="00B66EE2"/>
    <w:rsid w:val="00B67E88"/>
    <w:rsid w:val="00B703F9"/>
    <w:rsid w:val="00B705E3"/>
    <w:rsid w:val="00B71DDE"/>
    <w:rsid w:val="00B72902"/>
    <w:rsid w:val="00B759A5"/>
    <w:rsid w:val="00B7616E"/>
    <w:rsid w:val="00B80377"/>
    <w:rsid w:val="00B80F10"/>
    <w:rsid w:val="00B8129B"/>
    <w:rsid w:val="00B84E88"/>
    <w:rsid w:val="00B9113F"/>
    <w:rsid w:val="00B928DB"/>
    <w:rsid w:val="00B934F0"/>
    <w:rsid w:val="00B93562"/>
    <w:rsid w:val="00B943A7"/>
    <w:rsid w:val="00B946D8"/>
    <w:rsid w:val="00B949D6"/>
    <w:rsid w:val="00B95D14"/>
    <w:rsid w:val="00B9639F"/>
    <w:rsid w:val="00BA004B"/>
    <w:rsid w:val="00BA055A"/>
    <w:rsid w:val="00BA1C2E"/>
    <w:rsid w:val="00BA1C75"/>
    <w:rsid w:val="00BA2236"/>
    <w:rsid w:val="00BA3FAF"/>
    <w:rsid w:val="00BA6082"/>
    <w:rsid w:val="00BA735B"/>
    <w:rsid w:val="00BA73B8"/>
    <w:rsid w:val="00BB02E9"/>
    <w:rsid w:val="00BB198B"/>
    <w:rsid w:val="00BB3AC5"/>
    <w:rsid w:val="00BB412B"/>
    <w:rsid w:val="00BB43A4"/>
    <w:rsid w:val="00BB44A1"/>
    <w:rsid w:val="00BB491E"/>
    <w:rsid w:val="00BB520E"/>
    <w:rsid w:val="00BB57BD"/>
    <w:rsid w:val="00BB5800"/>
    <w:rsid w:val="00BB5AEC"/>
    <w:rsid w:val="00BB6BAA"/>
    <w:rsid w:val="00BB7A3A"/>
    <w:rsid w:val="00BC1187"/>
    <w:rsid w:val="00BC4ED5"/>
    <w:rsid w:val="00BC5365"/>
    <w:rsid w:val="00BC5E2D"/>
    <w:rsid w:val="00BC648D"/>
    <w:rsid w:val="00BC65FE"/>
    <w:rsid w:val="00BD0E14"/>
    <w:rsid w:val="00BD1B1B"/>
    <w:rsid w:val="00BD2A73"/>
    <w:rsid w:val="00BD30A2"/>
    <w:rsid w:val="00BD55C7"/>
    <w:rsid w:val="00BD56CB"/>
    <w:rsid w:val="00BE0310"/>
    <w:rsid w:val="00BE07BA"/>
    <w:rsid w:val="00BE0FC7"/>
    <w:rsid w:val="00BE1360"/>
    <w:rsid w:val="00BE15A0"/>
    <w:rsid w:val="00BE3437"/>
    <w:rsid w:val="00BE40CB"/>
    <w:rsid w:val="00BE47DA"/>
    <w:rsid w:val="00BE50A4"/>
    <w:rsid w:val="00BE5A99"/>
    <w:rsid w:val="00BE63FA"/>
    <w:rsid w:val="00BE67C4"/>
    <w:rsid w:val="00BE6C7E"/>
    <w:rsid w:val="00BE71DE"/>
    <w:rsid w:val="00BE7242"/>
    <w:rsid w:val="00BE7515"/>
    <w:rsid w:val="00BE763D"/>
    <w:rsid w:val="00BE765F"/>
    <w:rsid w:val="00BF04F5"/>
    <w:rsid w:val="00BF1452"/>
    <w:rsid w:val="00BF1B84"/>
    <w:rsid w:val="00BF31F4"/>
    <w:rsid w:val="00BF3564"/>
    <w:rsid w:val="00BF4A58"/>
    <w:rsid w:val="00BF4F0C"/>
    <w:rsid w:val="00BF52C2"/>
    <w:rsid w:val="00BF76D4"/>
    <w:rsid w:val="00BF79AC"/>
    <w:rsid w:val="00C00628"/>
    <w:rsid w:val="00C007B6"/>
    <w:rsid w:val="00C011C8"/>
    <w:rsid w:val="00C02485"/>
    <w:rsid w:val="00C03598"/>
    <w:rsid w:val="00C0463C"/>
    <w:rsid w:val="00C05762"/>
    <w:rsid w:val="00C05AE3"/>
    <w:rsid w:val="00C0653F"/>
    <w:rsid w:val="00C06C2C"/>
    <w:rsid w:val="00C1006E"/>
    <w:rsid w:val="00C111AA"/>
    <w:rsid w:val="00C12024"/>
    <w:rsid w:val="00C1267A"/>
    <w:rsid w:val="00C14FF0"/>
    <w:rsid w:val="00C1526A"/>
    <w:rsid w:val="00C16089"/>
    <w:rsid w:val="00C16400"/>
    <w:rsid w:val="00C2307A"/>
    <w:rsid w:val="00C23707"/>
    <w:rsid w:val="00C24096"/>
    <w:rsid w:val="00C25551"/>
    <w:rsid w:val="00C27430"/>
    <w:rsid w:val="00C27DC5"/>
    <w:rsid w:val="00C27FED"/>
    <w:rsid w:val="00C3190A"/>
    <w:rsid w:val="00C31B93"/>
    <w:rsid w:val="00C33D24"/>
    <w:rsid w:val="00C345E9"/>
    <w:rsid w:val="00C3573E"/>
    <w:rsid w:val="00C35C61"/>
    <w:rsid w:val="00C35F02"/>
    <w:rsid w:val="00C35F4A"/>
    <w:rsid w:val="00C3652D"/>
    <w:rsid w:val="00C36EB6"/>
    <w:rsid w:val="00C41AC6"/>
    <w:rsid w:val="00C42373"/>
    <w:rsid w:val="00C42DF9"/>
    <w:rsid w:val="00C435B3"/>
    <w:rsid w:val="00C45460"/>
    <w:rsid w:val="00C4642E"/>
    <w:rsid w:val="00C472D5"/>
    <w:rsid w:val="00C47434"/>
    <w:rsid w:val="00C5455D"/>
    <w:rsid w:val="00C56FB0"/>
    <w:rsid w:val="00C57A7F"/>
    <w:rsid w:val="00C60F87"/>
    <w:rsid w:val="00C61ED8"/>
    <w:rsid w:val="00C67291"/>
    <w:rsid w:val="00C67451"/>
    <w:rsid w:val="00C67BF4"/>
    <w:rsid w:val="00C67DD7"/>
    <w:rsid w:val="00C728B3"/>
    <w:rsid w:val="00C73385"/>
    <w:rsid w:val="00C75E18"/>
    <w:rsid w:val="00C75F72"/>
    <w:rsid w:val="00C77128"/>
    <w:rsid w:val="00C80AD8"/>
    <w:rsid w:val="00C81476"/>
    <w:rsid w:val="00C81AAA"/>
    <w:rsid w:val="00C82531"/>
    <w:rsid w:val="00C83457"/>
    <w:rsid w:val="00C85DDD"/>
    <w:rsid w:val="00C87DA9"/>
    <w:rsid w:val="00C90359"/>
    <w:rsid w:val="00C91F5A"/>
    <w:rsid w:val="00C920F7"/>
    <w:rsid w:val="00C92A71"/>
    <w:rsid w:val="00C93C51"/>
    <w:rsid w:val="00C9465B"/>
    <w:rsid w:val="00C955AC"/>
    <w:rsid w:val="00C957EE"/>
    <w:rsid w:val="00C9606A"/>
    <w:rsid w:val="00C96FAE"/>
    <w:rsid w:val="00C977DD"/>
    <w:rsid w:val="00CA0799"/>
    <w:rsid w:val="00CA23C3"/>
    <w:rsid w:val="00CA2CA0"/>
    <w:rsid w:val="00CA39E5"/>
    <w:rsid w:val="00CA3C9D"/>
    <w:rsid w:val="00CA4219"/>
    <w:rsid w:val="00CA49C1"/>
    <w:rsid w:val="00CA523B"/>
    <w:rsid w:val="00CA5622"/>
    <w:rsid w:val="00CA5A2C"/>
    <w:rsid w:val="00CB0CC9"/>
    <w:rsid w:val="00CB21D3"/>
    <w:rsid w:val="00CB3277"/>
    <w:rsid w:val="00CB45F6"/>
    <w:rsid w:val="00CB69E5"/>
    <w:rsid w:val="00CB6A8D"/>
    <w:rsid w:val="00CB6B4D"/>
    <w:rsid w:val="00CB6D5B"/>
    <w:rsid w:val="00CB7D02"/>
    <w:rsid w:val="00CC053E"/>
    <w:rsid w:val="00CC1FE9"/>
    <w:rsid w:val="00CC23EE"/>
    <w:rsid w:val="00CC486F"/>
    <w:rsid w:val="00CC4F4F"/>
    <w:rsid w:val="00CC5A06"/>
    <w:rsid w:val="00CC5F75"/>
    <w:rsid w:val="00CC5F85"/>
    <w:rsid w:val="00CC6A1F"/>
    <w:rsid w:val="00CC6EA1"/>
    <w:rsid w:val="00CD0A59"/>
    <w:rsid w:val="00CD1AD8"/>
    <w:rsid w:val="00CD276D"/>
    <w:rsid w:val="00CD2779"/>
    <w:rsid w:val="00CD31F1"/>
    <w:rsid w:val="00CD37F3"/>
    <w:rsid w:val="00CD50C2"/>
    <w:rsid w:val="00CD5484"/>
    <w:rsid w:val="00CD5A18"/>
    <w:rsid w:val="00CD5CFA"/>
    <w:rsid w:val="00CD645F"/>
    <w:rsid w:val="00CD77C7"/>
    <w:rsid w:val="00CE08FF"/>
    <w:rsid w:val="00CE0DC8"/>
    <w:rsid w:val="00CE134A"/>
    <w:rsid w:val="00CE170C"/>
    <w:rsid w:val="00CE2AB3"/>
    <w:rsid w:val="00CE4A86"/>
    <w:rsid w:val="00CE4BBB"/>
    <w:rsid w:val="00CE4BFA"/>
    <w:rsid w:val="00CE58DA"/>
    <w:rsid w:val="00CE667B"/>
    <w:rsid w:val="00CF24DE"/>
    <w:rsid w:val="00CF3D31"/>
    <w:rsid w:val="00CF484D"/>
    <w:rsid w:val="00CF5DE9"/>
    <w:rsid w:val="00CF78CA"/>
    <w:rsid w:val="00D00A90"/>
    <w:rsid w:val="00D00DCE"/>
    <w:rsid w:val="00D02716"/>
    <w:rsid w:val="00D03553"/>
    <w:rsid w:val="00D03842"/>
    <w:rsid w:val="00D04D1C"/>
    <w:rsid w:val="00D0586A"/>
    <w:rsid w:val="00D07F45"/>
    <w:rsid w:val="00D10B0E"/>
    <w:rsid w:val="00D10FA2"/>
    <w:rsid w:val="00D13E0B"/>
    <w:rsid w:val="00D13E51"/>
    <w:rsid w:val="00D1410B"/>
    <w:rsid w:val="00D21028"/>
    <w:rsid w:val="00D22452"/>
    <w:rsid w:val="00D24945"/>
    <w:rsid w:val="00D24D32"/>
    <w:rsid w:val="00D251EA"/>
    <w:rsid w:val="00D25937"/>
    <w:rsid w:val="00D25ABA"/>
    <w:rsid w:val="00D25DD0"/>
    <w:rsid w:val="00D2655F"/>
    <w:rsid w:val="00D26935"/>
    <w:rsid w:val="00D26E2C"/>
    <w:rsid w:val="00D27619"/>
    <w:rsid w:val="00D30796"/>
    <w:rsid w:val="00D307EC"/>
    <w:rsid w:val="00D311EA"/>
    <w:rsid w:val="00D31525"/>
    <w:rsid w:val="00D32FBA"/>
    <w:rsid w:val="00D33736"/>
    <w:rsid w:val="00D33D97"/>
    <w:rsid w:val="00D35243"/>
    <w:rsid w:val="00D35FE7"/>
    <w:rsid w:val="00D36D35"/>
    <w:rsid w:val="00D37339"/>
    <w:rsid w:val="00D37AF0"/>
    <w:rsid w:val="00D37FB3"/>
    <w:rsid w:val="00D40CAD"/>
    <w:rsid w:val="00D41EE0"/>
    <w:rsid w:val="00D4281B"/>
    <w:rsid w:val="00D43E30"/>
    <w:rsid w:val="00D44B44"/>
    <w:rsid w:val="00D45087"/>
    <w:rsid w:val="00D459D1"/>
    <w:rsid w:val="00D459FA"/>
    <w:rsid w:val="00D516E3"/>
    <w:rsid w:val="00D5267B"/>
    <w:rsid w:val="00D52B2A"/>
    <w:rsid w:val="00D52F17"/>
    <w:rsid w:val="00D54035"/>
    <w:rsid w:val="00D5483A"/>
    <w:rsid w:val="00D55B15"/>
    <w:rsid w:val="00D565E7"/>
    <w:rsid w:val="00D57CAB"/>
    <w:rsid w:val="00D60601"/>
    <w:rsid w:val="00D64763"/>
    <w:rsid w:val="00D64940"/>
    <w:rsid w:val="00D6499E"/>
    <w:rsid w:val="00D67391"/>
    <w:rsid w:val="00D67D12"/>
    <w:rsid w:val="00D67F90"/>
    <w:rsid w:val="00D7014F"/>
    <w:rsid w:val="00D711DD"/>
    <w:rsid w:val="00D736E4"/>
    <w:rsid w:val="00D7438F"/>
    <w:rsid w:val="00D74E4C"/>
    <w:rsid w:val="00D75205"/>
    <w:rsid w:val="00D76411"/>
    <w:rsid w:val="00D80E5B"/>
    <w:rsid w:val="00D81102"/>
    <w:rsid w:val="00D812FF"/>
    <w:rsid w:val="00D815D0"/>
    <w:rsid w:val="00D81B09"/>
    <w:rsid w:val="00D8268F"/>
    <w:rsid w:val="00D83933"/>
    <w:rsid w:val="00D84CB2"/>
    <w:rsid w:val="00D874D4"/>
    <w:rsid w:val="00D90212"/>
    <w:rsid w:val="00D905AF"/>
    <w:rsid w:val="00D90EDA"/>
    <w:rsid w:val="00D916A2"/>
    <w:rsid w:val="00D91FA8"/>
    <w:rsid w:val="00D926F5"/>
    <w:rsid w:val="00D92F81"/>
    <w:rsid w:val="00D93FD2"/>
    <w:rsid w:val="00DA0195"/>
    <w:rsid w:val="00DA0FE4"/>
    <w:rsid w:val="00DA1D38"/>
    <w:rsid w:val="00DA34B8"/>
    <w:rsid w:val="00DA6BA0"/>
    <w:rsid w:val="00DA729E"/>
    <w:rsid w:val="00DB0FB5"/>
    <w:rsid w:val="00DB28BD"/>
    <w:rsid w:val="00DB2B78"/>
    <w:rsid w:val="00DB2FA4"/>
    <w:rsid w:val="00DB3547"/>
    <w:rsid w:val="00DB543F"/>
    <w:rsid w:val="00DB7C63"/>
    <w:rsid w:val="00DC0099"/>
    <w:rsid w:val="00DC1870"/>
    <w:rsid w:val="00DC1ADB"/>
    <w:rsid w:val="00DC1BA4"/>
    <w:rsid w:val="00DC4F5F"/>
    <w:rsid w:val="00DC6AE6"/>
    <w:rsid w:val="00DD0697"/>
    <w:rsid w:val="00DD26EB"/>
    <w:rsid w:val="00DD31B5"/>
    <w:rsid w:val="00DD383D"/>
    <w:rsid w:val="00DD425C"/>
    <w:rsid w:val="00DD466C"/>
    <w:rsid w:val="00DD4CE1"/>
    <w:rsid w:val="00DD5B75"/>
    <w:rsid w:val="00DD7E3B"/>
    <w:rsid w:val="00DE0880"/>
    <w:rsid w:val="00DE0AAD"/>
    <w:rsid w:val="00DE1082"/>
    <w:rsid w:val="00DE316B"/>
    <w:rsid w:val="00DE31D2"/>
    <w:rsid w:val="00DE4784"/>
    <w:rsid w:val="00DE49A4"/>
    <w:rsid w:val="00DE5451"/>
    <w:rsid w:val="00DE5BDB"/>
    <w:rsid w:val="00DE6C08"/>
    <w:rsid w:val="00DE6F61"/>
    <w:rsid w:val="00DE702A"/>
    <w:rsid w:val="00DE74DD"/>
    <w:rsid w:val="00DF1CC4"/>
    <w:rsid w:val="00DF26A0"/>
    <w:rsid w:val="00DF3223"/>
    <w:rsid w:val="00DF36BD"/>
    <w:rsid w:val="00DF4783"/>
    <w:rsid w:val="00DF4FCD"/>
    <w:rsid w:val="00DF6528"/>
    <w:rsid w:val="00DF711C"/>
    <w:rsid w:val="00DF747E"/>
    <w:rsid w:val="00DF7BAA"/>
    <w:rsid w:val="00DF7E32"/>
    <w:rsid w:val="00E002C0"/>
    <w:rsid w:val="00E0382E"/>
    <w:rsid w:val="00E04CFC"/>
    <w:rsid w:val="00E05024"/>
    <w:rsid w:val="00E05039"/>
    <w:rsid w:val="00E05085"/>
    <w:rsid w:val="00E0655B"/>
    <w:rsid w:val="00E068CE"/>
    <w:rsid w:val="00E07B71"/>
    <w:rsid w:val="00E07DA5"/>
    <w:rsid w:val="00E07FCF"/>
    <w:rsid w:val="00E1067B"/>
    <w:rsid w:val="00E11EB4"/>
    <w:rsid w:val="00E1278E"/>
    <w:rsid w:val="00E132B7"/>
    <w:rsid w:val="00E13A26"/>
    <w:rsid w:val="00E1428F"/>
    <w:rsid w:val="00E149B5"/>
    <w:rsid w:val="00E15187"/>
    <w:rsid w:val="00E15F3F"/>
    <w:rsid w:val="00E16079"/>
    <w:rsid w:val="00E17613"/>
    <w:rsid w:val="00E2078D"/>
    <w:rsid w:val="00E211FF"/>
    <w:rsid w:val="00E215F9"/>
    <w:rsid w:val="00E223E6"/>
    <w:rsid w:val="00E22990"/>
    <w:rsid w:val="00E23181"/>
    <w:rsid w:val="00E23573"/>
    <w:rsid w:val="00E23589"/>
    <w:rsid w:val="00E236B3"/>
    <w:rsid w:val="00E255CE"/>
    <w:rsid w:val="00E2575C"/>
    <w:rsid w:val="00E257DE"/>
    <w:rsid w:val="00E26156"/>
    <w:rsid w:val="00E26728"/>
    <w:rsid w:val="00E26B74"/>
    <w:rsid w:val="00E26C10"/>
    <w:rsid w:val="00E27076"/>
    <w:rsid w:val="00E2718B"/>
    <w:rsid w:val="00E277D5"/>
    <w:rsid w:val="00E308CE"/>
    <w:rsid w:val="00E30AF6"/>
    <w:rsid w:val="00E322C3"/>
    <w:rsid w:val="00E323C1"/>
    <w:rsid w:val="00E32589"/>
    <w:rsid w:val="00E36C68"/>
    <w:rsid w:val="00E40822"/>
    <w:rsid w:val="00E410F7"/>
    <w:rsid w:val="00E42CA6"/>
    <w:rsid w:val="00E43127"/>
    <w:rsid w:val="00E44046"/>
    <w:rsid w:val="00E44C5A"/>
    <w:rsid w:val="00E452EC"/>
    <w:rsid w:val="00E4600C"/>
    <w:rsid w:val="00E465CF"/>
    <w:rsid w:val="00E46E6F"/>
    <w:rsid w:val="00E505B4"/>
    <w:rsid w:val="00E5060B"/>
    <w:rsid w:val="00E5093C"/>
    <w:rsid w:val="00E5164F"/>
    <w:rsid w:val="00E53D76"/>
    <w:rsid w:val="00E566C0"/>
    <w:rsid w:val="00E566C3"/>
    <w:rsid w:val="00E602DB"/>
    <w:rsid w:val="00E6057E"/>
    <w:rsid w:val="00E60927"/>
    <w:rsid w:val="00E61803"/>
    <w:rsid w:val="00E61996"/>
    <w:rsid w:val="00E62ED4"/>
    <w:rsid w:val="00E65616"/>
    <w:rsid w:val="00E67357"/>
    <w:rsid w:val="00E7049F"/>
    <w:rsid w:val="00E705C6"/>
    <w:rsid w:val="00E712CF"/>
    <w:rsid w:val="00E71427"/>
    <w:rsid w:val="00E71918"/>
    <w:rsid w:val="00E726EA"/>
    <w:rsid w:val="00E72E8D"/>
    <w:rsid w:val="00E73942"/>
    <w:rsid w:val="00E74B79"/>
    <w:rsid w:val="00E7533B"/>
    <w:rsid w:val="00E818EB"/>
    <w:rsid w:val="00E82307"/>
    <w:rsid w:val="00E82ECF"/>
    <w:rsid w:val="00E849F6"/>
    <w:rsid w:val="00E85812"/>
    <w:rsid w:val="00E86ECF"/>
    <w:rsid w:val="00E86F33"/>
    <w:rsid w:val="00E87A94"/>
    <w:rsid w:val="00E87AD8"/>
    <w:rsid w:val="00E90936"/>
    <w:rsid w:val="00E90D9B"/>
    <w:rsid w:val="00E91C21"/>
    <w:rsid w:val="00E92284"/>
    <w:rsid w:val="00E9337B"/>
    <w:rsid w:val="00E939A9"/>
    <w:rsid w:val="00E94724"/>
    <w:rsid w:val="00E94B30"/>
    <w:rsid w:val="00E94FA7"/>
    <w:rsid w:val="00E961F9"/>
    <w:rsid w:val="00E96237"/>
    <w:rsid w:val="00E964CC"/>
    <w:rsid w:val="00E96635"/>
    <w:rsid w:val="00E966D0"/>
    <w:rsid w:val="00E97A94"/>
    <w:rsid w:val="00E97BA9"/>
    <w:rsid w:val="00EA0DA0"/>
    <w:rsid w:val="00EA0F95"/>
    <w:rsid w:val="00EA119D"/>
    <w:rsid w:val="00EA20B0"/>
    <w:rsid w:val="00EA2482"/>
    <w:rsid w:val="00EA26BA"/>
    <w:rsid w:val="00EA60ED"/>
    <w:rsid w:val="00EB0DED"/>
    <w:rsid w:val="00EB0F1B"/>
    <w:rsid w:val="00EB1E61"/>
    <w:rsid w:val="00EB2086"/>
    <w:rsid w:val="00EB48B0"/>
    <w:rsid w:val="00EB497D"/>
    <w:rsid w:val="00EB5BBF"/>
    <w:rsid w:val="00EB61F8"/>
    <w:rsid w:val="00EB6388"/>
    <w:rsid w:val="00EB79E6"/>
    <w:rsid w:val="00EB7C4A"/>
    <w:rsid w:val="00EC0163"/>
    <w:rsid w:val="00EC071A"/>
    <w:rsid w:val="00EC15B7"/>
    <w:rsid w:val="00EC19A8"/>
    <w:rsid w:val="00EC2514"/>
    <w:rsid w:val="00EC2CEF"/>
    <w:rsid w:val="00EC4442"/>
    <w:rsid w:val="00EC4CE1"/>
    <w:rsid w:val="00EC5F72"/>
    <w:rsid w:val="00EC6438"/>
    <w:rsid w:val="00ED02F8"/>
    <w:rsid w:val="00ED125F"/>
    <w:rsid w:val="00ED2CB4"/>
    <w:rsid w:val="00ED3328"/>
    <w:rsid w:val="00ED3F8D"/>
    <w:rsid w:val="00ED5231"/>
    <w:rsid w:val="00EE2AED"/>
    <w:rsid w:val="00EE3043"/>
    <w:rsid w:val="00EE566C"/>
    <w:rsid w:val="00EE583B"/>
    <w:rsid w:val="00EE5CC4"/>
    <w:rsid w:val="00EE66BA"/>
    <w:rsid w:val="00EE66F8"/>
    <w:rsid w:val="00EE6795"/>
    <w:rsid w:val="00EE736C"/>
    <w:rsid w:val="00EE7CDC"/>
    <w:rsid w:val="00EF1845"/>
    <w:rsid w:val="00EF42D0"/>
    <w:rsid w:val="00EF44C7"/>
    <w:rsid w:val="00EF4758"/>
    <w:rsid w:val="00EF64B1"/>
    <w:rsid w:val="00EF6937"/>
    <w:rsid w:val="00EF6FC4"/>
    <w:rsid w:val="00EF7A0E"/>
    <w:rsid w:val="00EF7BA8"/>
    <w:rsid w:val="00F00B34"/>
    <w:rsid w:val="00F016F3"/>
    <w:rsid w:val="00F02A23"/>
    <w:rsid w:val="00F02B0C"/>
    <w:rsid w:val="00F0307F"/>
    <w:rsid w:val="00F0480A"/>
    <w:rsid w:val="00F04A99"/>
    <w:rsid w:val="00F04C68"/>
    <w:rsid w:val="00F054FA"/>
    <w:rsid w:val="00F07C70"/>
    <w:rsid w:val="00F1050D"/>
    <w:rsid w:val="00F1088C"/>
    <w:rsid w:val="00F10B91"/>
    <w:rsid w:val="00F111AB"/>
    <w:rsid w:val="00F11724"/>
    <w:rsid w:val="00F126A7"/>
    <w:rsid w:val="00F13291"/>
    <w:rsid w:val="00F132C0"/>
    <w:rsid w:val="00F137CC"/>
    <w:rsid w:val="00F1423D"/>
    <w:rsid w:val="00F14504"/>
    <w:rsid w:val="00F14578"/>
    <w:rsid w:val="00F16578"/>
    <w:rsid w:val="00F16BDD"/>
    <w:rsid w:val="00F1717A"/>
    <w:rsid w:val="00F17DE0"/>
    <w:rsid w:val="00F205A7"/>
    <w:rsid w:val="00F20A90"/>
    <w:rsid w:val="00F228BB"/>
    <w:rsid w:val="00F23372"/>
    <w:rsid w:val="00F23D13"/>
    <w:rsid w:val="00F2450F"/>
    <w:rsid w:val="00F246CC"/>
    <w:rsid w:val="00F24DF7"/>
    <w:rsid w:val="00F2697E"/>
    <w:rsid w:val="00F30580"/>
    <w:rsid w:val="00F3152D"/>
    <w:rsid w:val="00F32361"/>
    <w:rsid w:val="00F3246A"/>
    <w:rsid w:val="00F34C10"/>
    <w:rsid w:val="00F350B8"/>
    <w:rsid w:val="00F36ADE"/>
    <w:rsid w:val="00F37846"/>
    <w:rsid w:val="00F37B00"/>
    <w:rsid w:val="00F412F3"/>
    <w:rsid w:val="00F41555"/>
    <w:rsid w:val="00F41EC9"/>
    <w:rsid w:val="00F428CC"/>
    <w:rsid w:val="00F42B78"/>
    <w:rsid w:val="00F431FE"/>
    <w:rsid w:val="00F4327C"/>
    <w:rsid w:val="00F436DB"/>
    <w:rsid w:val="00F439CC"/>
    <w:rsid w:val="00F45042"/>
    <w:rsid w:val="00F45466"/>
    <w:rsid w:val="00F45721"/>
    <w:rsid w:val="00F4792E"/>
    <w:rsid w:val="00F5266C"/>
    <w:rsid w:val="00F5363E"/>
    <w:rsid w:val="00F53AB9"/>
    <w:rsid w:val="00F54344"/>
    <w:rsid w:val="00F55B40"/>
    <w:rsid w:val="00F56148"/>
    <w:rsid w:val="00F566D7"/>
    <w:rsid w:val="00F568E7"/>
    <w:rsid w:val="00F57DAB"/>
    <w:rsid w:val="00F60956"/>
    <w:rsid w:val="00F6167E"/>
    <w:rsid w:val="00F63498"/>
    <w:rsid w:val="00F647F1"/>
    <w:rsid w:val="00F64A2A"/>
    <w:rsid w:val="00F677E2"/>
    <w:rsid w:val="00F70465"/>
    <w:rsid w:val="00F72551"/>
    <w:rsid w:val="00F72BEF"/>
    <w:rsid w:val="00F72E6E"/>
    <w:rsid w:val="00F73530"/>
    <w:rsid w:val="00F75529"/>
    <w:rsid w:val="00F75E2A"/>
    <w:rsid w:val="00F75E89"/>
    <w:rsid w:val="00F76B46"/>
    <w:rsid w:val="00F76FBB"/>
    <w:rsid w:val="00F7744B"/>
    <w:rsid w:val="00F774DB"/>
    <w:rsid w:val="00F777F6"/>
    <w:rsid w:val="00F77CBD"/>
    <w:rsid w:val="00F809A9"/>
    <w:rsid w:val="00F81FE6"/>
    <w:rsid w:val="00F827CD"/>
    <w:rsid w:val="00F83B18"/>
    <w:rsid w:val="00F8477A"/>
    <w:rsid w:val="00F84CB9"/>
    <w:rsid w:val="00F8540F"/>
    <w:rsid w:val="00F85F4F"/>
    <w:rsid w:val="00F91124"/>
    <w:rsid w:val="00F91AAE"/>
    <w:rsid w:val="00F91F61"/>
    <w:rsid w:val="00F92245"/>
    <w:rsid w:val="00F93F3A"/>
    <w:rsid w:val="00F9495C"/>
    <w:rsid w:val="00F9503E"/>
    <w:rsid w:val="00F96B05"/>
    <w:rsid w:val="00FA05DB"/>
    <w:rsid w:val="00FA24E6"/>
    <w:rsid w:val="00FA2C34"/>
    <w:rsid w:val="00FA3333"/>
    <w:rsid w:val="00FA62A3"/>
    <w:rsid w:val="00FA70AD"/>
    <w:rsid w:val="00FA7D27"/>
    <w:rsid w:val="00FA7F44"/>
    <w:rsid w:val="00FB09D9"/>
    <w:rsid w:val="00FB12CF"/>
    <w:rsid w:val="00FB1301"/>
    <w:rsid w:val="00FB1E0F"/>
    <w:rsid w:val="00FB2776"/>
    <w:rsid w:val="00FB2E8F"/>
    <w:rsid w:val="00FB4F21"/>
    <w:rsid w:val="00FB5B80"/>
    <w:rsid w:val="00FB6111"/>
    <w:rsid w:val="00FB65EB"/>
    <w:rsid w:val="00FB6995"/>
    <w:rsid w:val="00FB6E24"/>
    <w:rsid w:val="00FB72C9"/>
    <w:rsid w:val="00FB781C"/>
    <w:rsid w:val="00FB7E4C"/>
    <w:rsid w:val="00FC2AE9"/>
    <w:rsid w:val="00FC2E8A"/>
    <w:rsid w:val="00FC3543"/>
    <w:rsid w:val="00FC44FE"/>
    <w:rsid w:val="00FC4D29"/>
    <w:rsid w:val="00FC762A"/>
    <w:rsid w:val="00FC7D49"/>
    <w:rsid w:val="00FC7FF1"/>
    <w:rsid w:val="00FD17A1"/>
    <w:rsid w:val="00FD215C"/>
    <w:rsid w:val="00FD2844"/>
    <w:rsid w:val="00FD2E34"/>
    <w:rsid w:val="00FD2FF2"/>
    <w:rsid w:val="00FD313A"/>
    <w:rsid w:val="00FD4FC9"/>
    <w:rsid w:val="00FD55EB"/>
    <w:rsid w:val="00FD5B7E"/>
    <w:rsid w:val="00FD6E86"/>
    <w:rsid w:val="00FD7CB5"/>
    <w:rsid w:val="00FD7CD5"/>
    <w:rsid w:val="00FE0886"/>
    <w:rsid w:val="00FE0EE4"/>
    <w:rsid w:val="00FE1491"/>
    <w:rsid w:val="00FE1550"/>
    <w:rsid w:val="00FE1B8E"/>
    <w:rsid w:val="00FE2D37"/>
    <w:rsid w:val="00FE2EC4"/>
    <w:rsid w:val="00FE3257"/>
    <w:rsid w:val="00FE3C9F"/>
    <w:rsid w:val="00FE4479"/>
    <w:rsid w:val="00FE5F2D"/>
    <w:rsid w:val="00FE7433"/>
    <w:rsid w:val="00FE7EB5"/>
    <w:rsid w:val="00FF135F"/>
    <w:rsid w:val="00FF14F9"/>
    <w:rsid w:val="00FF19B8"/>
    <w:rsid w:val="00FF2461"/>
    <w:rsid w:val="00FF2802"/>
    <w:rsid w:val="00FF38F8"/>
    <w:rsid w:val="00FF5657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3FD45"/>
  <w15:docId w15:val="{02A436F6-9062-4B9F-A76E-5903B26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35C61"/>
  </w:style>
  <w:style w:type="paragraph" w:styleId="13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8"/>
    <w:next w:val="a8"/>
    <w:link w:val="14"/>
    <w:uiPriority w:val="9"/>
    <w:qFormat/>
    <w:rsid w:val="00BB7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4">
    <w:name w:val="heading 2"/>
    <w:aliases w:val="Подразделы,H2,H2 Знак,Заголовок 21,2,h2,Б2,RTC,iz2,Numbered text 3,HD2,heading 2,Heading 2 Hidden,Раздел Знак,Level 2 Topic Heading,H21,Major,CHS,H2-Heading 2,l2,Header2,22,heading2,list2,A,A.B.C.,list 2,Heading2,Heading Indent No L2"/>
    <w:basedOn w:val="a8"/>
    <w:next w:val="a8"/>
    <w:link w:val="25"/>
    <w:uiPriority w:val="9"/>
    <w:unhideWhenUsed/>
    <w:qFormat/>
    <w:rsid w:val="00C319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2">
    <w:name w:val="heading 3"/>
    <w:basedOn w:val="a8"/>
    <w:next w:val="a8"/>
    <w:link w:val="33"/>
    <w:uiPriority w:val="9"/>
    <w:unhideWhenUsed/>
    <w:qFormat/>
    <w:rsid w:val="00C319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1">
    <w:name w:val="heading 4"/>
    <w:basedOn w:val="a8"/>
    <w:next w:val="a8"/>
    <w:link w:val="42"/>
    <w:uiPriority w:val="9"/>
    <w:unhideWhenUsed/>
    <w:qFormat/>
    <w:rsid w:val="00C319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8"/>
    <w:next w:val="a8"/>
    <w:link w:val="51"/>
    <w:autoRedefine/>
    <w:uiPriority w:val="9"/>
    <w:qFormat/>
    <w:rsid w:val="002D121F"/>
    <w:pPr>
      <w:keepNext/>
      <w:tabs>
        <w:tab w:val="num" w:pos="1008"/>
      </w:tabs>
      <w:spacing w:after="0" w:line="228" w:lineRule="auto"/>
      <w:ind w:right="2268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0">
    <w:name w:val="heading 6"/>
    <w:basedOn w:val="a8"/>
    <w:next w:val="a8"/>
    <w:link w:val="61"/>
    <w:uiPriority w:val="9"/>
    <w:unhideWhenUsed/>
    <w:qFormat/>
    <w:rsid w:val="00C3190A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8"/>
    <w:next w:val="a8"/>
    <w:link w:val="70"/>
    <w:uiPriority w:val="9"/>
    <w:qFormat/>
    <w:rsid w:val="00C957EE"/>
    <w:pPr>
      <w:keepNext/>
      <w:tabs>
        <w:tab w:val="num" w:pos="1296"/>
      </w:tabs>
      <w:spacing w:after="0" w:line="240" w:lineRule="auto"/>
      <w:ind w:left="1296" w:hanging="1296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0">
    <w:name w:val="heading 8"/>
    <w:basedOn w:val="a8"/>
    <w:next w:val="a8"/>
    <w:link w:val="81"/>
    <w:uiPriority w:val="9"/>
    <w:qFormat/>
    <w:rsid w:val="00C957EE"/>
    <w:pPr>
      <w:keepNext/>
      <w:tabs>
        <w:tab w:val="num" w:pos="1440"/>
      </w:tabs>
      <w:spacing w:after="0" w:line="36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0">
    <w:name w:val="heading 9"/>
    <w:basedOn w:val="a8"/>
    <w:next w:val="a8"/>
    <w:link w:val="91"/>
    <w:uiPriority w:val="9"/>
    <w:qFormat/>
    <w:rsid w:val="00C957EE"/>
    <w:pPr>
      <w:keepNext/>
      <w:tabs>
        <w:tab w:val="num" w:pos="1584"/>
      </w:tabs>
      <w:spacing w:after="0" w:line="240" w:lineRule="auto"/>
      <w:ind w:left="1584" w:hanging="1584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table" w:styleId="ac">
    <w:name w:val="Table Grid"/>
    <w:basedOn w:val="aa"/>
    <w:uiPriority w:val="59"/>
    <w:rsid w:val="0079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Table-Normal,RSHB_Table-Normal,List Paragraph,нумерация,Заголовок_3,Bullet_IRAO,Мой Список,AC List 01,Подпись рисунка,List Paragraph1"/>
    <w:basedOn w:val="a8"/>
    <w:link w:val="ae"/>
    <w:uiPriority w:val="34"/>
    <w:qFormat/>
    <w:rsid w:val="007902F5"/>
    <w:pPr>
      <w:ind w:left="720"/>
      <w:contextualSpacing/>
    </w:pPr>
  </w:style>
  <w:style w:type="paragraph" w:styleId="af">
    <w:name w:val="Balloon Text"/>
    <w:basedOn w:val="a8"/>
    <w:link w:val="af0"/>
    <w:unhideWhenUsed/>
    <w:rsid w:val="001A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9"/>
    <w:link w:val="af"/>
    <w:rsid w:val="001A6DAA"/>
    <w:rPr>
      <w:rFonts w:ascii="Segoe UI" w:hAnsi="Segoe UI" w:cs="Segoe UI"/>
      <w:sz w:val="18"/>
      <w:szCs w:val="18"/>
    </w:rPr>
  </w:style>
  <w:style w:type="character" w:styleId="af1">
    <w:name w:val="Hyperlink"/>
    <w:basedOn w:val="a9"/>
    <w:uiPriority w:val="99"/>
    <w:unhideWhenUsed/>
    <w:rsid w:val="007F57B2"/>
    <w:rPr>
      <w:color w:val="0563C1" w:themeColor="hyperlink"/>
      <w:u w:val="single"/>
    </w:rPr>
  </w:style>
  <w:style w:type="paragraph" w:styleId="af2">
    <w:name w:val="No Spacing"/>
    <w:basedOn w:val="a8"/>
    <w:link w:val="af3"/>
    <w:uiPriority w:val="1"/>
    <w:qFormat/>
    <w:rsid w:val="00290818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4">
    <w:name w:val="Пункт_3"/>
    <w:basedOn w:val="a8"/>
    <w:uiPriority w:val="99"/>
    <w:rsid w:val="00272D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5">
    <w:name w:val="toc 1"/>
    <w:basedOn w:val="a8"/>
    <w:next w:val="a8"/>
    <w:autoRedefine/>
    <w:uiPriority w:val="39"/>
    <w:unhideWhenUsed/>
    <w:rsid w:val="00805130"/>
    <w:pPr>
      <w:spacing w:after="100"/>
    </w:pPr>
  </w:style>
  <w:style w:type="character" w:customStyle="1" w:styleId="ae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d"/>
    <w:uiPriority w:val="34"/>
    <w:locked/>
    <w:rsid w:val="002B0468"/>
  </w:style>
  <w:style w:type="paragraph" w:styleId="af4">
    <w:name w:val="header"/>
    <w:aliases w:val="TI Upper Header"/>
    <w:basedOn w:val="a8"/>
    <w:link w:val="af5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aliases w:val="TI Upper Header Знак"/>
    <w:basedOn w:val="a9"/>
    <w:link w:val="af4"/>
    <w:rsid w:val="00036AEF"/>
  </w:style>
  <w:style w:type="paragraph" w:styleId="af6">
    <w:name w:val="footer"/>
    <w:basedOn w:val="a8"/>
    <w:link w:val="af7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9"/>
    <w:link w:val="af6"/>
    <w:rsid w:val="00036AEF"/>
  </w:style>
  <w:style w:type="table" w:customStyle="1" w:styleId="16">
    <w:name w:val="Сетка таблицы1"/>
    <w:uiPriority w:val="39"/>
    <w:rsid w:val="005327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rmal (Web)"/>
    <w:aliases w:val="Обычный (Web),Обычный (веб) Знак Знак,Обычный (Web) Знак Знак Знак"/>
    <w:basedOn w:val="a8"/>
    <w:link w:val="af9"/>
    <w:qFormat/>
    <w:rsid w:val="0053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8"/>
    <w:rsid w:val="005327E7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9">
    <w:name w:val="Обычный (веб) Знак"/>
    <w:aliases w:val="Обычный (Web) Знак,Обычный (веб) Знак Знак Знак,Обычный (Web) Знак Знак Знак Знак"/>
    <w:link w:val="af8"/>
    <w:locked/>
    <w:rsid w:val="0053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Пункт_5"/>
    <w:basedOn w:val="a8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3">
    <w:name w:val="Пункт_4"/>
    <w:basedOn w:val="a8"/>
    <w:link w:val="44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4">
    <w:name w:val="Пункт_4 Знак"/>
    <w:link w:val="43"/>
    <w:uiPriority w:val="99"/>
    <w:locked/>
    <w:rsid w:val="003967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8"/>
    <w:rsid w:val="001118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84CB9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9"/>
    <w:rsid w:val="006A0C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4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9"/>
    <w:link w:val="13"/>
    <w:uiPriority w:val="9"/>
    <w:rsid w:val="00BB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5">
    <w:name w:val="Подзаголовок_3"/>
    <w:basedOn w:val="34"/>
    <w:uiPriority w:val="99"/>
    <w:rsid w:val="00AB5A92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8"/>
    <w:uiPriority w:val="99"/>
    <w:rsid w:val="00AB5A9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Заголовок 2 Знак"/>
    <w:aliases w:val="Подразделы Знак,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"/>
    <w:basedOn w:val="a9"/>
    <w:link w:val="24"/>
    <w:uiPriority w:val="9"/>
    <w:rsid w:val="00C319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3">
    <w:name w:val="Заголовок 3 Знак"/>
    <w:basedOn w:val="a9"/>
    <w:link w:val="32"/>
    <w:uiPriority w:val="9"/>
    <w:rsid w:val="00C319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9"/>
    <w:link w:val="41"/>
    <w:uiPriority w:val="9"/>
    <w:rsid w:val="00C319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1">
    <w:name w:val="Заголовок 6 Знак"/>
    <w:basedOn w:val="a9"/>
    <w:link w:val="60"/>
    <w:uiPriority w:val="9"/>
    <w:rsid w:val="00C3190A"/>
    <w:rPr>
      <w:rFonts w:ascii="Calibri" w:eastAsia="Times New Roman" w:hAnsi="Calibri" w:cs="Times New Roman"/>
      <w:b/>
      <w:bCs/>
      <w:lang w:eastAsia="ru-RU"/>
    </w:rPr>
  </w:style>
  <w:style w:type="paragraph" w:styleId="afa">
    <w:name w:val="TOC Heading"/>
    <w:basedOn w:val="13"/>
    <w:next w:val="a8"/>
    <w:uiPriority w:val="39"/>
    <w:unhideWhenUsed/>
    <w:qFormat/>
    <w:rsid w:val="00C3190A"/>
    <w:pPr>
      <w:outlineLvl w:val="9"/>
    </w:pPr>
    <w:rPr>
      <w:lang w:eastAsia="ru-RU"/>
    </w:rPr>
  </w:style>
  <w:style w:type="table" w:customStyle="1" w:styleId="TableGrid0">
    <w:name w:val="Table Grid0"/>
    <w:basedOn w:val="aa"/>
    <w:uiPriority w:val="39"/>
    <w:rsid w:val="00C3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toc 3"/>
    <w:basedOn w:val="a8"/>
    <w:next w:val="a8"/>
    <w:autoRedefine/>
    <w:uiPriority w:val="39"/>
    <w:unhideWhenUsed/>
    <w:rsid w:val="006A6426"/>
    <w:pPr>
      <w:tabs>
        <w:tab w:val="right" w:leader="dot" w:pos="9639"/>
      </w:tabs>
      <w:spacing w:after="100"/>
      <w:ind w:right="-1"/>
    </w:pPr>
  </w:style>
  <w:style w:type="paragraph" w:styleId="afb">
    <w:name w:val="footnote text"/>
    <w:aliases w:val="Знак7 Знак1,Знак8 Знак,Знак7,Знак6 Знак, Знак6 Знак,Car"/>
    <w:basedOn w:val="a8"/>
    <w:link w:val="afc"/>
    <w:uiPriority w:val="99"/>
    <w:unhideWhenUsed/>
    <w:qFormat/>
    <w:rsid w:val="00C3190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aliases w:val="Знак7 Знак1 Знак1,Знак8 Знак Знак1,Знак7 Знак2,Знак6 Знак Знак1, Знак6 Знак Знак1,Car Знак"/>
    <w:basedOn w:val="a9"/>
    <w:link w:val="afb"/>
    <w:uiPriority w:val="99"/>
    <w:rsid w:val="00C3190A"/>
    <w:rPr>
      <w:sz w:val="20"/>
      <w:szCs w:val="20"/>
    </w:rPr>
  </w:style>
  <w:style w:type="character" w:styleId="afd">
    <w:name w:val="footnote reference"/>
    <w:basedOn w:val="a9"/>
    <w:uiPriority w:val="99"/>
    <w:unhideWhenUsed/>
    <w:rsid w:val="00C3190A"/>
    <w:rPr>
      <w:vertAlign w:val="superscript"/>
    </w:rPr>
  </w:style>
  <w:style w:type="character" w:customStyle="1" w:styleId="apple-converted-space">
    <w:name w:val="apple-converted-space"/>
    <w:basedOn w:val="a9"/>
    <w:rsid w:val="00C3190A"/>
  </w:style>
  <w:style w:type="paragraph" w:customStyle="1" w:styleId="37">
    <w:name w:val="Стиль3 Знак Знак"/>
    <w:basedOn w:val="26"/>
    <w:rsid w:val="00C3190A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8">
    <w:name w:val="Стиль3"/>
    <w:basedOn w:val="26"/>
    <w:rsid w:val="00C3190A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9">
    <w:name w:val="Body Text 3"/>
    <w:basedOn w:val="a8"/>
    <w:link w:val="3a"/>
    <w:uiPriority w:val="99"/>
    <w:rsid w:val="00C319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9"/>
    <w:link w:val="39"/>
    <w:uiPriority w:val="99"/>
    <w:rsid w:val="00C319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Основной шрифт"/>
    <w:rsid w:val="00C3190A"/>
  </w:style>
  <w:style w:type="paragraph" w:customStyle="1" w:styleId="aff">
    <w:name w:val="Словарная статья"/>
    <w:basedOn w:val="a8"/>
    <w:next w:val="a8"/>
    <w:rsid w:val="00C3190A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6">
    <w:name w:val="Body Text Indent 2"/>
    <w:basedOn w:val="a8"/>
    <w:link w:val="27"/>
    <w:uiPriority w:val="99"/>
    <w:unhideWhenUsed/>
    <w:rsid w:val="00C3190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9"/>
    <w:link w:val="26"/>
    <w:uiPriority w:val="99"/>
    <w:rsid w:val="00C3190A"/>
  </w:style>
  <w:style w:type="paragraph" w:customStyle="1" w:styleId="ConsPlusNormal">
    <w:name w:val="ConsPlusNormal"/>
    <w:link w:val="ConsPlusNormal0"/>
    <w:rsid w:val="00C3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f0">
    <w:name w:val="Body Text"/>
    <w:basedOn w:val="a8"/>
    <w:link w:val="aff1"/>
    <w:uiPriority w:val="99"/>
    <w:unhideWhenUsed/>
    <w:qFormat/>
    <w:rsid w:val="00C3190A"/>
    <w:pPr>
      <w:spacing w:after="120"/>
    </w:pPr>
  </w:style>
  <w:style w:type="character" w:customStyle="1" w:styleId="aff1">
    <w:name w:val="Основной текст Знак"/>
    <w:basedOn w:val="a9"/>
    <w:link w:val="aff0"/>
    <w:uiPriority w:val="99"/>
    <w:rsid w:val="00C3190A"/>
  </w:style>
  <w:style w:type="character" w:customStyle="1" w:styleId="FontStyle128">
    <w:name w:val="Font Style128"/>
    <w:rsid w:val="00C3190A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8"/>
    <w:rsid w:val="00C3190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2">
    <w:name w:val="Пункт б/н"/>
    <w:basedOn w:val="a8"/>
    <w:rsid w:val="00C3190A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f3">
    <w:name w:val="Ариал"/>
    <w:basedOn w:val="a8"/>
    <w:rsid w:val="00C3190A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4">
    <w:name w:val="Ариал Таблица"/>
    <w:basedOn w:val="aff3"/>
    <w:rsid w:val="00C3190A"/>
    <w:pPr>
      <w:widowControl w:val="0"/>
      <w:spacing w:before="0" w:after="0" w:line="240" w:lineRule="auto"/>
      <w:ind w:firstLine="0"/>
    </w:pPr>
  </w:style>
  <w:style w:type="paragraph" w:customStyle="1" w:styleId="aff5">
    <w:name w:val="Таблица шапка"/>
    <w:basedOn w:val="a8"/>
    <w:rsid w:val="00C3190A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f6">
    <w:name w:val="Таблица текст"/>
    <w:basedOn w:val="a8"/>
    <w:rsid w:val="00C3190A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7">
    <w:name w:val="Нижний колонтитул Знак1"/>
    <w:basedOn w:val="a9"/>
    <w:rsid w:val="00C319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8"/>
    <w:rsid w:val="00C319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8">
    <w:name w:val="Заголовок_1"/>
    <w:basedOn w:val="a8"/>
    <w:uiPriority w:val="99"/>
    <w:locked/>
    <w:rsid w:val="00C3190A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9">
    <w:name w:val="Основной текст Знак1"/>
    <w:basedOn w:val="a9"/>
    <w:rsid w:val="00C3190A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C319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319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8"/>
    <w:semiHidden/>
    <w:rsid w:val="00C3190A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8"/>
    <w:semiHidden/>
    <w:rsid w:val="00C3190A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8"/>
    <w:rsid w:val="00C3190A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C3190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7">
    <w:name w:val="Нормальный"/>
    <w:rsid w:val="00C319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annotation reference"/>
    <w:basedOn w:val="a9"/>
    <w:uiPriority w:val="99"/>
    <w:unhideWhenUsed/>
    <w:rsid w:val="00C3190A"/>
    <w:rPr>
      <w:sz w:val="16"/>
      <w:szCs w:val="16"/>
    </w:rPr>
  </w:style>
  <w:style w:type="paragraph" w:styleId="aff9">
    <w:name w:val="annotation text"/>
    <w:basedOn w:val="a8"/>
    <w:link w:val="affa"/>
    <w:uiPriority w:val="99"/>
    <w:unhideWhenUsed/>
    <w:rsid w:val="00C3190A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9"/>
    <w:link w:val="aff9"/>
    <w:uiPriority w:val="99"/>
    <w:rsid w:val="00C3190A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unhideWhenUsed/>
    <w:rsid w:val="00C3190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C3190A"/>
    <w:rPr>
      <w:b/>
      <w:bCs/>
      <w:sz w:val="20"/>
      <w:szCs w:val="20"/>
    </w:rPr>
  </w:style>
  <w:style w:type="paragraph" w:styleId="affd">
    <w:name w:val="Revision"/>
    <w:hidden/>
    <w:uiPriority w:val="99"/>
    <w:rsid w:val="00C3190A"/>
    <w:pPr>
      <w:spacing w:after="0" w:line="240" w:lineRule="auto"/>
    </w:pPr>
  </w:style>
  <w:style w:type="paragraph" w:styleId="28">
    <w:name w:val="toc 2"/>
    <w:basedOn w:val="a8"/>
    <w:next w:val="a8"/>
    <w:autoRedefine/>
    <w:uiPriority w:val="39"/>
    <w:unhideWhenUsed/>
    <w:rsid w:val="00C3190A"/>
    <w:pPr>
      <w:spacing w:after="100"/>
      <w:ind w:left="220"/>
    </w:pPr>
  </w:style>
  <w:style w:type="paragraph" w:styleId="affe">
    <w:name w:val="endnote text"/>
    <w:basedOn w:val="a8"/>
    <w:link w:val="afff"/>
    <w:uiPriority w:val="99"/>
    <w:rsid w:val="00C31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9"/>
    <w:link w:val="affe"/>
    <w:uiPriority w:val="99"/>
    <w:rsid w:val="00C31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f0">
    <w:name w:val="endnote reference"/>
    <w:basedOn w:val="a9"/>
    <w:uiPriority w:val="99"/>
    <w:rsid w:val="00C3190A"/>
    <w:rPr>
      <w:vertAlign w:val="superscript"/>
    </w:rPr>
  </w:style>
  <w:style w:type="character" w:customStyle="1" w:styleId="1a">
    <w:name w:val="Текст сноски Знак1"/>
    <w:aliases w:val="Знак7 Знак1 Знак,Знак8 Знак Знак,Знак7 Знак,Знак6 Знак Знак, Знак6 Знак Знак"/>
    <w:locked/>
    <w:rsid w:val="00C3190A"/>
  </w:style>
  <w:style w:type="character" w:styleId="afff1">
    <w:name w:val="Strong"/>
    <w:basedOn w:val="a9"/>
    <w:uiPriority w:val="22"/>
    <w:qFormat/>
    <w:rsid w:val="00C3190A"/>
    <w:rPr>
      <w:b/>
      <w:bCs/>
    </w:rPr>
  </w:style>
  <w:style w:type="paragraph" w:customStyle="1" w:styleId="1b">
    <w:name w:val="Абзац списка1"/>
    <w:basedOn w:val="a8"/>
    <w:rsid w:val="00C3190A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9"/>
    <w:rsid w:val="00C3190A"/>
    <w:rPr>
      <w:sz w:val="18"/>
      <w:szCs w:val="18"/>
    </w:rPr>
  </w:style>
  <w:style w:type="paragraph" w:styleId="afff2">
    <w:name w:val="Body Text Indent"/>
    <w:basedOn w:val="a8"/>
    <w:link w:val="afff3"/>
    <w:unhideWhenUsed/>
    <w:rsid w:val="00C3190A"/>
    <w:pPr>
      <w:spacing w:after="120"/>
      <w:ind w:left="283"/>
    </w:pPr>
  </w:style>
  <w:style w:type="character" w:customStyle="1" w:styleId="afff3">
    <w:name w:val="Основной текст с отступом Знак"/>
    <w:basedOn w:val="a9"/>
    <w:link w:val="afff2"/>
    <w:rsid w:val="00C3190A"/>
  </w:style>
  <w:style w:type="paragraph" w:customStyle="1" w:styleId="afff4">
    <w:name w:val="Текст письма"/>
    <w:basedOn w:val="a8"/>
    <w:autoRedefine/>
    <w:rsid w:val="00C3190A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9">
    <w:name w:val="Сетка таблицы2"/>
    <w:basedOn w:val="aa"/>
    <w:next w:val="ac"/>
    <w:uiPriority w:val="39"/>
    <w:rsid w:val="00C319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0">
    <w:name w:val="Заголовок 61"/>
    <w:basedOn w:val="a8"/>
    <w:next w:val="a8"/>
    <w:uiPriority w:val="9"/>
    <w:semiHidden/>
    <w:unhideWhenUsed/>
    <w:qFormat/>
    <w:rsid w:val="00C3190A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c">
    <w:name w:val="Нет списка1"/>
    <w:next w:val="ab"/>
    <w:uiPriority w:val="99"/>
    <w:semiHidden/>
    <w:unhideWhenUsed/>
    <w:rsid w:val="00C3190A"/>
  </w:style>
  <w:style w:type="paragraph" w:customStyle="1" w:styleId="1d">
    <w:name w:val="Подзаголовок1"/>
    <w:basedOn w:val="a8"/>
    <w:next w:val="a8"/>
    <w:uiPriority w:val="11"/>
    <w:qFormat/>
    <w:rsid w:val="00C3190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5">
    <w:name w:val="Подзаголовок Знак"/>
    <w:link w:val="afff6"/>
    <w:uiPriority w:val="11"/>
    <w:rsid w:val="00C3190A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b"/>
    <w:uiPriority w:val="99"/>
    <w:semiHidden/>
    <w:unhideWhenUsed/>
    <w:rsid w:val="00C3190A"/>
  </w:style>
  <w:style w:type="character" w:styleId="afff7">
    <w:name w:val="FollowedHyperlink"/>
    <w:basedOn w:val="a9"/>
    <w:unhideWhenUsed/>
    <w:rsid w:val="00C3190A"/>
    <w:rPr>
      <w:color w:val="800080"/>
      <w:u w:val="single"/>
    </w:rPr>
  </w:style>
  <w:style w:type="paragraph" w:customStyle="1" w:styleId="xl101">
    <w:name w:val="xl101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8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8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8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8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8"/>
    <w:rsid w:val="00C3190A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8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8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8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8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8"/>
    <w:rsid w:val="00C3190A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8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8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8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8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8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8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8"/>
    <w:rsid w:val="00C319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8"/>
    <w:rsid w:val="00C319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8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8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8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8"/>
    <w:rsid w:val="00C319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8"/>
    <w:rsid w:val="00C319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8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8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8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8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8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8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8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8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8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8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8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8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8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8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8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8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8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8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8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8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8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8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8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8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8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8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8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8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8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8"/>
    <w:rsid w:val="00C319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8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8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8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8"/>
    <w:rsid w:val="00C3190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8"/>
    <w:rsid w:val="00C3190A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8"/>
    <w:rsid w:val="00C3190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8"/>
    <w:rsid w:val="00C3190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8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8"/>
    <w:rsid w:val="00C3190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8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8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8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8"/>
    <w:rsid w:val="00C3190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8"/>
    <w:rsid w:val="00C3190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8"/>
    <w:rsid w:val="00C3190A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8"/>
    <w:rsid w:val="00C3190A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f6">
    <w:name w:val="Subtitle"/>
    <w:basedOn w:val="a8"/>
    <w:next w:val="a8"/>
    <w:link w:val="afff5"/>
    <w:uiPriority w:val="11"/>
    <w:qFormat/>
    <w:rsid w:val="00C3190A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e">
    <w:name w:val="Подзаголовок Знак1"/>
    <w:basedOn w:val="a9"/>
    <w:uiPriority w:val="11"/>
    <w:rsid w:val="00C3190A"/>
    <w:rPr>
      <w:rFonts w:eastAsiaTheme="minorEastAsia"/>
      <w:color w:val="5A5A5A" w:themeColor="text1" w:themeTint="A5"/>
      <w:spacing w:val="15"/>
    </w:rPr>
  </w:style>
  <w:style w:type="character" w:customStyle="1" w:styleId="611">
    <w:name w:val="Заголовок 6 Знак1"/>
    <w:basedOn w:val="a9"/>
    <w:uiPriority w:val="9"/>
    <w:semiHidden/>
    <w:rsid w:val="00C3190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8">
    <w:name w:val="Title"/>
    <w:basedOn w:val="a8"/>
    <w:next w:val="a8"/>
    <w:link w:val="afff9"/>
    <w:uiPriority w:val="10"/>
    <w:qFormat/>
    <w:rsid w:val="00C319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9">
    <w:name w:val="Заголовок Знак"/>
    <w:basedOn w:val="a9"/>
    <w:link w:val="afff8"/>
    <w:uiPriority w:val="10"/>
    <w:rsid w:val="00C31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4"/>
    <w:rsid w:val="00C3190A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8"/>
    <w:rsid w:val="00C3190A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a">
    <w:name w:val="Intense Emphasis"/>
    <w:uiPriority w:val="21"/>
    <w:qFormat/>
    <w:rsid w:val="00C3190A"/>
    <w:rPr>
      <w:i/>
      <w:iCs/>
      <w:color w:val="5B9BD5"/>
    </w:rPr>
  </w:style>
  <w:style w:type="paragraph" w:styleId="2a">
    <w:name w:val="Body Text 2"/>
    <w:basedOn w:val="a8"/>
    <w:link w:val="2b"/>
    <w:uiPriority w:val="99"/>
    <w:unhideWhenUsed/>
    <w:rsid w:val="00C3190A"/>
    <w:pPr>
      <w:spacing w:after="120" w:line="480" w:lineRule="auto"/>
    </w:pPr>
  </w:style>
  <w:style w:type="character" w:customStyle="1" w:styleId="2b">
    <w:name w:val="Основной текст 2 Знак"/>
    <w:basedOn w:val="a9"/>
    <w:link w:val="2a"/>
    <w:uiPriority w:val="99"/>
    <w:rsid w:val="00C3190A"/>
  </w:style>
  <w:style w:type="paragraph" w:customStyle="1" w:styleId="NoSpacing2">
    <w:name w:val="No Spacing2"/>
    <w:uiPriority w:val="99"/>
    <w:rsid w:val="00F24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fb">
    <w:name w:val="Normal Indent"/>
    <w:basedOn w:val="a8"/>
    <w:rsid w:val="002F11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fc">
    <w:name w:val="page number"/>
    <w:rsid w:val="002F11DF"/>
    <w:rPr>
      <w:rFonts w:ascii="Arial" w:hAnsi="Arial"/>
      <w:sz w:val="16"/>
    </w:rPr>
  </w:style>
  <w:style w:type="paragraph" w:styleId="3b">
    <w:name w:val="Body Text Indent 3"/>
    <w:basedOn w:val="a8"/>
    <w:link w:val="3c"/>
    <w:unhideWhenUsed/>
    <w:rsid w:val="00C957EE"/>
    <w:pPr>
      <w:spacing w:after="120"/>
      <w:ind w:left="283"/>
    </w:pPr>
    <w:rPr>
      <w:sz w:val="16"/>
      <w:szCs w:val="16"/>
    </w:rPr>
  </w:style>
  <w:style w:type="character" w:customStyle="1" w:styleId="3c">
    <w:name w:val="Основной текст с отступом 3 Знак"/>
    <w:basedOn w:val="a9"/>
    <w:link w:val="3b"/>
    <w:rsid w:val="00C957EE"/>
    <w:rPr>
      <w:sz w:val="16"/>
      <w:szCs w:val="16"/>
    </w:rPr>
  </w:style>
  <w:style w:type="character" w:customStyle="1" w:styleId="51">
    <w:name w:val="Заголовок 5 Знак"/>
    <w:basedOn w:val="a9"/>
    <w:link w:val="50"/>
    <w:uiPriority w:val="9"/>
    <w:rsid w:val="002D121F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9"/>
    <w:link w:val="7"/>
    <w:uiPriority w:val="9"/>
    <w:rsid w:val="00C957E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1">
    <w:name w:val="Заголовок 8 Знак"/>
    <w:basedOn w:val="a9"/>
    <w:link w:val="80"/>
    <w:uiPriority w:val="9"/>
    <w:rsid w:val="00C957EE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1">
    <w:name w:val="Заголовок 9 Знак"/>
    <w:basedOn w:val="a9"/>
    <w:link w:val="90"/>
    <w:uiPriority w:val="9"/>
    <w:rsid w:val="00C957E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textintable">
    <w:name w:val="textintable"/>
    <w:basedOn w:val="a8"/>
    <w:rsid w:val="00C957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d">
    <w:name w:val="Пункт"/>
    <w:basedOn w:val="20"/>
    <w:rsid w:val="00C957EE"/>
    <w:pPr>
      <w:numPr>
        <w:numId w:val="0"/>
      </w:numPr>
      <w:suppressLineNumbers/>
      <w:tabs>
        <w:tab w:val="num" w:pos="576"/>
      </w:tabs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Number 2"/>
    <w:basedOn w:val="a8"/>
    <w:uiPriority w:val="99"/>
    <w:semiHidden/>
    <w:unhideWhenUsed/>
    <w:rsid w:val="00C957EE"/>
    <w:pPr>
      <w:numPr>
        <w:numId w:val="11"/>
      </w:numPr>
      <w:spacing w:after="200" w:line="276" w:lineRule="auto"/>
      <w:contextualSpacing/>
    </w:pPr>
  </w:style>
  <w:style w:type="character" w:customStyle="1" w:styleId="apple-style-span">
    <w:name w:val="apple-style-span"/>
    <w:basedOn w:val="a9"/>
    <w:rsid w:val="00C957EE"/>
  </w:style>
  <w:style w:type="paragraph" w:customStyle="1" w:styleId="212">
    <w:name w:val="Основной текст 21"/>
    <w:basedOn w:val="a8"/>
    <w:rsid w:val="00C957EE"/>
    <w:pPr>
      <w:widowControl w:val="0"/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2">
    <w:name w:val="Style2"/>
    <w:basedOn w:val="a8"/>
    <w:uiPriority w:val="99"/>
    <w:rsid w:val="00C957E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8"/>
    <w:uiPriority w:val="99"/>
    <w:rsid w:val="00C957EE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9"/>
    <w:uiPriority w:val="99"/>
    <w:rsid w:val="00C957EE"/>
    <w:rPr>
      <w:rFonts w:ascii="Times New Roman" w:hAnsi="Times New Roman" w:cs="Times New Roman"/>
      <w:sz w:val="22"/>
      <w:szCs w:val="22"/>
    </w:rPr>
  </w:style>
  <w:style w:type="paragraph" w:customStyle="1" w:styleId="Pa0">
    <w:name w:val="Pa0"/>
    <w:basedOn w:val="a8"/>
    <w:next w:val="a8"/>
    <w:uiPriority w:val="99"/>
    <w:rsid w:val="00C957EE"/>
    <w:pPr>
      <w:autoSpaceDE w:val="0"/>
      <w:autoSpaceDN w:val="0"/>
      <w:adjustRightInd w:val="0"/>
      <w:spacing w:after="0" w:line="141" w:lineRule="atLeast"/>
    </w:pPr>
    <w:rPr>
      <w:rFonts w:ascii="MetaNormalLFC" w:eastAsiaTheme="minorEastAsia" w:hAnsi="MetaNormalLFC"/>
      <w:sz w:val="24"/>
      <w:szCs w:val="24"/>
      <w:lang w:eastAsia="ru-RU"/>
    </w:rPr>
  </w:style>
  <w:style w:type="character" w:customStyle="1" w:styleId="FontStyle17">
    <w:name w:val="Font Style17"/>
    <w:basedOn w:val="a9"/>
    <w:uiPriority w:val="99"/>
    <w:rsid w:val="00C957EE"/>
    <w:rPr>
      <w:rFonts w:ascii="Arial" w:hAnsi="Arial" w:cs="Arial" w:hint="default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957EE"/>
    <w:rPr>
      <w:rFonts w:ascii="Calibri" w:eastAsia="Times New Roman" w:hAnsi="Calibri" w:cs="Calibri"/>
      <w:szCs w:val="20"/>
      <w:lang w:eastAsia="ru-RU"/>
    </w:rPr>
  </w:style>
  <w:style w:type="paragraph" w:customStyle="1" w:styleId="MyList1">
    <w:name w:val="My List 1"/>
    <w:basedOn w:val="a8"/>
    <w:rsid w:val="00D26935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8"/>
    <w:rsid w:val="00D26935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nfont1">
    <w:name w:val="main_font1"/>
    <w:basedOn w:val="a9"/>
    <w:rsid w:val="00D26935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customStyle="1" w:styleId="StyleHeading1TimesNewRoman">
    <w:name w:val="Style Heading 1 + Times New Roman"/>
    <w:basedOn w:val="13"/>
    <w:uiPriority w:val="99"/>
    <w:rsid w:val="00D26935"/>
    <w:pPr>
      <w:keepNext w:val="0"/>
      <w:keepLines w:val="0"/>
      <w:tabs>
        <w:tab w:val="left" w:pos="426"/>
      </w:tabs>
      <w:spacing w:after="60" w:line="240" w:lineRule="auto"/>
      <w:ind w:left="750" w:hanging="360"/>
      <w:jc w:val="both"/>
    </w:pPr>
    <w:rPr>
      <w:rFonts w:ascii="Times New Roman" w:eastAsia="Times New Roman" w:hAnsi="Times New Roman" w:cs="Arial"/>
      <w:b/>
      <w:color w:val="auto"/>
      <w:kern w:val="32"/>
      <w:sz w:val="24"/>
      <w:szCs w:val="24"/>
    </w:rPr>
  </w:style>
  <w:style w:type="character" w:styleId="afffe">
    <w:name w:val="Emphasis"/>
    <w:basedOn w:val="a9"/>
    <w:uiPriority w:val="20"/>
    <w:qFormat/>
    <w:rsid w:val="00D26935"/>
    <w:rPr>
      <w:i/>
      <w:iCs/>
    </w:rPr>
  </w:style>
  <w:style w:type="paragraph" w:customStyle="1" w:styleId="ZEBRA-">
    <w:name w:val="ZEBRA- Основной текст"/>
    <w:basedOn w:val="a8"/>
    <w:link w:val="ZEBRA-0"/>
    <w:rsid w:val="00D26935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D26935"/>
    <w:rPr>
      <w:rFonts w:ascii="Arial" w:eastAsia="Times New Roman" w:hAnsi="Arial" w:cs="Times New Roman"/>
      <w:lang w:eastAsia="ar-SA"/>
    </w:rPr>
  </w:style>
  <w:style w:type="paragraph" w:customStyle="1" w:styleId="1f">
    <w:name w:val="Обычный1"/>
    <w:rsid w:val="00D2693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2c">
    <w:name w:val="Основной текст (2)"/>
    <w:basedOn w:val="a8"/>
    <w:link w:val="2d"/>
    <w:rsid w:val="00D26935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d">
    <w:name w:val="Основной текст (2)_"/>
    <w:link w:val="2c"/>
    <w:rsid w:val="00D2693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andard">
    <w:name w:val="Standard"/>
    <w:rsid w:val="00D269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3d">
    <w:name w:val="Сетка таблицы3"/>
    <w:basedOn w:val="aa"/>
    <w:next w:val="ac"/>
    <w:rsid w:val="00E6092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a"/>
    <w:next w:val="ac"/>
    <w:rsid w:val="00E6092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a"/>
    <w:next w:val="ac"/>
    <w:rsid w:val="002D60F4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">
    <w:name w:val="ListNum"/>
    <w:basedOn w:val="a8"/>
    <w:rsid w:val="008B2552"/>
    <w:pPr>
      <w:numPr>
        <w:numId w:val="1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2">
    <w:name w:val="Стиль1"/>
    <w:basedOn w:val="a8"/>
    <w:link w:val="1f0"/>
    <w:qFormat/>
    <w:rsid w:val="008B2552"/>
    <w:pPr>
      <w:keepNext/>
      <w:keepLines/>
      <w:widowControl w:val="0"/>
      <w:numPr>
        <w:numId w:val="14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e">
    <w:name w:val="Стиль2"/>
    <w:basedOn w:val="20"/>
    <w:rsid w:val="008B2552"/>
    <w:pPr>
      <w:keepNext/>
      <w:keepLines/>
      <w:widowControl w:val="0"/>
      <w:numPr>
        <w:ilvl w:val="1"/>
        <w:numId w:val="0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">
    <w:name w:val="Знак"/>
    <w:basedOn w:val="a8"/>
    <w:rsid w:val="008B255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">
    <w:name w:val="маркированный список 1"/>
    <w:basedOn w:val="a8"/>
    <w:rsid w:val="008B2552"/>
    <w:pPr>
      <w:numPr>
        <w:numId w:val="1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11"/>
    <w:basedOn w:val="a6"/>
    <w:autoRedefine/>
    <w:rsid w:val="008B2552"/>
    <w:pPr>
      <w:widowControl w:val="0"/>
      <w:numPr>
        <w:ilvl w:val="1"/>
      </w:numPr>
      <w:tabs>
        <w:tab w:val="clear" w:pos="792"/>
        <w:tab w:val="num" w:pos="720"/>
        <w:tab w:val="left" w:pos="1620"/>
      </w:tabs>
      <w:spacing w:before="120"/>
      <w:ind w:left="0" w:firstLine="360"/>
      <w:jc w:val="both"/>
    </w:pPr>
    <w:rPr>
      <w:sz w:val="24"/>
      <w:szCs w:val="24"/>
    </w:rPr>
  </w:style>
  <w:style w:type="paragraph" w:styleId="a6">
    <w:name w:val="List Number"/>
    <w:basedOn w:val="a8"/>
    <w:rsid w:val="008B2552"/>
    <w:pPr>
      <w:numPr>
        <w:ilvl w:val="2"/>
        <w:numId w:val="16"/>
      </w:numPr>
      <w:tabs>
        <w:tab w:val="clear" w:pos="144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Знак Знак Знак Знак Знак Знак1 Знак"/>
    <w:basedOn w:val="a8"/>
    <w:uiPriority w:val="99"/>
    <w:rsid w:val="008B255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0">
    <w:name w:val="Таблицы (моноширинный)"/>
    <w:basedOn w:val="a8"/>
    <w:next w:val="a8"/>
    <w:uiPriority w:val="99"/>
    <w:rsid w:val="008B25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3">
    <w:name w:val="Знак Знак Знак Знак Знак Знак1 Знак1"/>
    <w:basedOn w:val="a8"/>
    <w:uiPriority w:val="99"/>
    <w:rsid w:val="008B255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iceouttxt56">
    <w:name w:val="iceouttxt56"/>
    <w:uiPriority w:val="99"/>
    <w:rsid w:val="008B2552"/>
    <w:rPr>
      <w:rFonts w:ascii="Arial" w:hAnsi="Arial" w:cs="Arial"/>
      <w:color w:val="auto"/>
      <w:sz w:val="17"/>
      <w:szCs w:val="17"/>
    </w:rPr>
  </w:style>
  <w:style w:type="paragraph" w:customStyle="1" w:styleId="affff1">
    <w:name w:val="Знак Знак"/>
    <w:basedOn w:val="a8"/>
    <w:uiPriority w:val="99"/>
    <w:rsid w:val="008B2552"/>
    <w:pPr>
      <w:spacing w:line="240" w:lineRule="exact"/>
    </w:pPr>
    <w:rPr>
      <w:rFonts w:ascii="Verdana" w:eastAsia="Calibri" w:hAnsi="Verdana" w:cs="Times New Roman"/>
      <w:sz w:val="24"/>
      <w:szCs w:val="24"/>
      <w:lang w:val="en-US"/>
    </w:rPr>
  </w:style>
  <w:style w:type="character" w:customStyle="1" w:styleId="45">
    <w:name w:val="Знак Знак4"/>
    <w:uiPriority w:val="99"/>
    <w:rsid w:val="008B255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Знак Знак2"/>
    <w:uiPriority w:val="99"/>
    <w:rsid w:val="008B255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8"/>
    <w:link w:val="BodyTextIndent3"/>
    <w:uiPriority w:val="99"/>
    <w:rsid w:val="008B2552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right="21" w:hanging="11"/>
      <w:jc w:val="both"/>
      <w:textAlignment w:val="baseline"/>
    </w:pPr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14">
    <w:name w:val="Обычный11"/>
    <w:uiPriority w:val="99"/>
    <w:rsid w:val="008B255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BodyTextIndent3">
    <w:name w:val="Body Text Indent 3 Знак"/>
    <w:link w:val="310"/>
    <w:uiPriority w:val="99"/>
    <w:locked/>
    <w:rsid w:val="008B2552"/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40">
    <w:name w:val="Обычный + 14 пт"/>
    <w:aliases w:val="По ширине,Первая строка:  1.25 см,Справа:  -0.33 см"/>
    <w:basedOn w:val="3b"/>
    <w:uiPriority w:val="99"/>
    <w:rsid w:val="008B2552"/>
    <w:pPr>
      <w:widowControl w:val="0"/>
      <w:tabs>
        <w:tab w:val="left" w:pos="432"/>
      </w:tabs>
      <w:spacing w:after="0" w:line="197" w:lineRule="auto"/>
      <w:ind w:left="0" w:firstLine="142"/>
      <w:jc w:val="both"/>
    </w:pPr>
    <w:rPr>
      <w:rFonts w:ascii="PragmaticaCondCTT" w:eastAsia="Calibri" w:hAnsi="PragmaticaCondCTT" w:cs="Times New Roman"/>
      <w:sz w:val="19"/>
      <w:szCs w:val="19"/>
      <w:lang w:eastAsia="ru-RU"/>
    </w:rPr>
  </w:style>
  <w:style w:type="paragraph" w:customStyle="1" w:styleId="caaieiaie4">
    <w:name w:val="caaieiaie 4"/>
    <w:basedOn w:val="a8"/>
    <w:next w:val="a8"/>
    <w:uiPriority w:val="99"/>
    <w:rsid w:val="008B2552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fn1">
    <w:name w:val="fn1"/>
    <w:basedOn w:val="a8"/>
    <w:uiPriority w:val="99"/>
    <w:rsid w:val="008B2552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ffff2">
    <w:name w:val="Plain Text"/>
    <w:basedOn w:val="a8"/>
    <w:link w:val="affff3"/>
    <w:uiPriority w:val="99"/>
    <w:unhideWhenUsed/>
    <w:rsid w:val="008B255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fff3">
    <w:name w:val="Текст Знак"/>
    <w:basedOn w:val="a9"/>
    <w:link w:val="affff2"/>
    <w:uiPriority w:val="99"/>
    <w:rsid w:val="008B2552"/>
    <w:rPr>
      <w:rFonts w:ascii="Consolas" w:eastAsia="Calibri" w:hAnsi="Consolas" w:cs="Times New Roman"/>
      <w:sz w:val="21"/>
      <w:szCs w:val="21"/>
    </w:rPr>
  </w:style>
  <w:style w:type="paragraph" w:customStyle="1" w:styleId="Style1">
    <w:name w:val="Style1"/>
    <w:basedOn w:val="13"/>
    <w:rsid w:val="008B2552"/>
    <w:pPr>
      <w:tabs>
        <w:tab w:val="num" w:pos="1134"/>
      </w:tabs>
      <w:suppressAutoHyphens/>
      <w:spacing w:before="100" w:beforeAutospacing="1" w:after="240" w:line="240" w:lineRule="auto"/>
      <w:ind w:left="1134" w:hanging="567"/>
    </w:pPr>
    <w:rPr>
      <w:rFonts w:ascii="Arial" w:eastAsia="Calibri" w:hAnsi="Arial" w:cs="Times New Roman"/>
      <w:b/>
      <w:color w:val="auto"/>
      <w:kern w:val="28"/>
      <w:sz w:val="36"/>
      <w:szCs w:val="20"/>
      <w:lang w:eastAsia="ru-RU"/>
    </w:rPr>
  </w:style>
  <w:style w:type="paragraph" w:customStyle="1" w:styleId="affff4">
    <w:name w:val="ТекстТЗ"/>
    <w:basedOn w:val="a8"/>
    <w:rsid w:val="008B255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5">
    <w:name w:val="Подпункт"/>
    <w:basedOn w:val="afffd"/>
    <w:rsid w:val="008B2552"/>
    <w:pPr>
      <w:suppressLineNumbers w:val="0"/>
      <w:tabs>
        <w:tab w:val="clear" w:pos="576"/>
        <w:tab w:val="num" w:pos="2781"/>
      </w:tabs>
      <w:spacing w:after="0" w:line="360" w:lineRule="auto"/>
      <w:ind w:left="2781" w:hanging="1701"/>
    </w:pPr>
    <w:rPr>
      <w:sz w:val="28"/>
      <w:szCs w:val="20"/>
    </w:rPr>
  </w:style>
  <w:style w:type="paragraph" w:customStyle="1" w:styleId="p12">
    <w:name w:val="p12"/>
    <w:basedOn w:val="a8"/>
    <w:rsid w:val="008B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9"/>
    <w:rsid w:val="008B2552"/>
  </w:style>
  <w:style w:type="paragraph" w:customStyle="1" w:styleId="p4">
    <w:name w:val="p4"/>
    <w:basedOn w:val="a8"/>
    <w:rsid w:val="008B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Подподпункт"/>
    <w:basedOn w:val="a8"/>
    <w:link w:val="affff6"/>
    <w:uiPriority w:val="99"/>
    <w:rsid w:val="008B2552"/>
    <w:pPr>
      <w:numPr>
        <w:numId w:val="12"/>
      </w:numPr>
      <w:suppressAutoHyphens/>
      <w:spacing w:after="0" w:line="360" w:lineRule="auto"/>
      <w:ind w:firstLine="40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Calibri13pt">
    <w:name w:val="Основной текст + Calibri;13 pt;Полужирный"/>
    <w:basedOn w:val="a9"/>
    <w:rsid w:val="008B255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fff6">
    <w:name w:val="Подподпункт Знак"/>
    <w:link w:val="a2"/>
    <w:uiPriority w:val="99"/>
    <w:locked/>
    <w:rsid w:val="008B2552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ooltip">
    <w:name w:val="tooltip"/>
    <w:basedOn w:val="a9"/>
    <w:rsid w:val="008B2552"/>
    <w:rPr>
      <w:color w:val="00397A"/>
    </w:rPr>
  </w:style>
  <w:style w:type="character" w:customStyle="1" w:styleId="ucoz-forum-post">
    <w:name w:val="ucoz-forum-post"/>
    <w:basedOn w:val="a9"/>
    <w:rsid w:val="00084143"/>
  </w:style>
  <w:style w:type="table" w:customStyle="1" w:styleId="TableNormal">
    <w:name w:val="Table Normal"/>
    <w:uiPriority w:val="2"/>
    <w:semiHidden/>
    <w:unhideWhenUsed/>
    <w:qFormat/>
    <w:rsid w:val="000841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084143"/>
    <w:pPr>
      <w:widowControl w:val="0"/>
      <w:autoSpaceDE w:val="0"/>
      <w:autoSpaceDN w:val="0"/>
      <w:spacing w:before="17" w:after="0" w:line="240" w:lineRule="auto"/>
    </w:pPr>
    <w:rPr>
      <w:rFonts w:ascii="Arial" w:eastAsia="Arial" w:hAnsi="Arial" w:cs="Arial"/>
      <w:lang w:eastAsia="ru-RU" w:bidi="ru-RU"/>
    </w:rPr>
  </w:style>
  <w:style w:type="paragraph" w:customStyle="1" w:styleId="HEADERTEXT">
    <w:name w:val=".HEADERTEXT"/>
    <w:uiPriority w:val="99"/>
    <w:rsid w:val="000E0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character" w:customStyle="1" w:styleId="1f2">
    <w:name w:val="Основной текст1"/>
    <w:basedOn w:val="a9"/>
    <w:rsid w:val="000E0D71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table" w:customStyle="1" w:styleId="46">
    <w:name w:val="Сетка таблицы4"/>
    <w:basedOn w:val="aa"/>
    <w:next w:val="ac"/>
    <w:rsid w:val="000E0D71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a"/>
    <w:rsid w:val="000E0D71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ложение_Разделы"/>
    <w:basedOn w:val="a8"/>
    <w:rsid w:val="007C7782"/>
    <w:pPr>
      <w:numPr>
        <w:numId w:val="1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476083"/>
    <w:rPr>
      <w:rFonts w:ascii="Times New Roman" w:eastAsia="Times New Roman" w:hAnsi="Times New Roman"/>
      <w:shd w:val="clear" w:color="auto" w:fill="FFFFFF"/>
    </w:rPr>
  </w:style>
  <w:style w:type="character" w:customStyle="1" w:styleId="Bodytext217pt">
    <w:name w:val="Body text (2) + 17 pt"/>
    <w:rsid w:val="00476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Bodytext20">
    <w:name w:val="Body text (2)"/>
    <w:basedOn w:val="a8"/>
    <w:link w:val="Bodytext2"/>
    <w:rsid w:val="00476083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WW8Num2z0">
    <w:name w:val="WW8Num2z0"/>
    <w:rsid w:val="00476083"/>
    <w:rPr>
      <w:rFonts w:ascii="Times New Roman" w:hAnsi="Times New Roman" w:cs="Times New Roman"/>
    </w:rPr>
  </w:style>
  <w:style w:type="character" w:customStyle="1" w:styleId="WW8Num3z0">
    <w:name w:val="WW8Num3z0"/>
    <w:rsid w:val="00476083"/>
    <w:rPr>
      <w:rFonts w:ascii="Times New Roman" w:hAnsi="Times New Roman" w:cs="Times New Roman"/>
    </w:rPr>
  </w:style>
  <w:style w:type="character" w:customStyle="1" w:styleId="WW8NumSt1z0">
    <w:name w:val="WW8NumSt1z0"/>
    <w:rsid w:val="00476083"/>
    <w:rPr>
      <w:rFonts w:ascii="Times New Roman" w:hAnsi="Times New Roman" w:cs="Times New Roman"/>
    </w:rPr>
  </w:style>
  <w:style w:type="character" w:customStyle="1" w:styleId="1f3">
    <w:name w:val="Основной шрифт абзаца1"/>
    <w:rsid w:val="00476083"/>
  </w:style>
  <w:style w:type="character" w:customStyle="1" w:styleId="1f4">
    <w:name w:val="Знак примечания1"/>
    <w:rsid w:val="00476083"/>
    <w:rPr>
      <w:sz w:val="16"/>
      <w:szCs w:val="16"/>
    </w:rPr>
  </w:style>
  <w:style w:type="character" w:customStyle="1" w:styleId="affff7">
    <w:name w:val="Символ сноски"/>
    <w:rsid w:val="00476083"/>
    <w:rPr>
      <w:vertAlign w:val="superscript"/>
    </w:rPr>
  </w:style>
  <w:style w:type="character" w:customStyle="1" w:styleId="affff8">
    <w:name w:val="Символ нумерации"/>
    <w:rsid w:val="00476083"/>
  </w:style>
  <w:style w:type="character" w:customStyle="1" w:styleId="RTFNum101">
    <w:name w:val="RTF_Num 10 1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2">
    <w:name w:val="RTF_Num 10 2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3">
    <w:name w:val="RTF_Num 10 3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4">
    <w:name w:val="RTF_Num 10 4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5">
    <w:name w:val="RTF_Num 10 5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6">
    <w:name w:val="RTF_Num 10 6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7">
    <w:name w:val="RTF_Num 10 7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8">
    <w:name w:val="RTF_Num 10 8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9">
    <w:name w:val="RTF_Num 10 9"/>
    <w:rsid w:val="004760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2f0">
    <w:name w:val="Основной шрифт абзаца2"/>
    <w:rsid w:val="00476083"/>
  </w:style>
  <w:style w:type="character" w:customStyle="1" w:styleId="affff9">
    <w:name w:val="Основной текст_"/>
    <w:link w:val="53"/>
    <w:rsid w:val="00476083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WW-1234">
    <w:name w:val="WW-Основной текст + Курсив1234"/>
    <w:rsid w:val="00476083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WW-123">
    <w:name w:val="WW-Основной текст + Курсив123"/>
    <w:rsid w:val="00476083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3e">
    <w:name w:val="Основной текст (3)_"/>
    <w:rsid w:val="00476083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f">
    <w:name w:val="Основной текст (3)"/>
    <w:basedOn w:val="3e"/>
    <w:rsid w:val="00476083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f0">
    <w:name w:val="Îñíîâíîé òåêñò (3) + Íå êóðñèâ"/>
    <w:rsid w:val="00476083"/>
    <w:rPr>
      <w:rFonts w:ascii="Times New Roman" w:eastAsia="Times New Roman" w:hAnsi="Times New Roman" w:cs="Times New Roman"/>
      <w:i w:val="0"/>
      <w:iCs w:val="0"/>
      <w:spacing w:val="0"/>
      <w:sz w:val="16"/>
      <w:szCs w:val="16"/>
      <w:lang w:val="ru-RU"/>
    </w:rPr>
  </w:style>
  <w:style w:type="character" w:customStyle="1" w:styleId="WW-31">
    <w:name w:val="WW-Основной текст (3) + Не курсив1"/>
    <w:rsid w:val="00476083"/>
    <w:rPr>
      <w:rFonts w:ascii="Times New Roman" w:eastAsia="Times New Roman" w:hAnsi="Times New Roman" w:cs="Times New Roman"/>
      <w:i w:val="0"/>
      <w:iCs w:val="0"/>
      <w:spacing w:val="0"/>
      <w:sz w:val="16"/>
      <w:szCs w:val="16"/>
    </w:rPr>
  </w:style>
  <w:style w:type="character" w:customStyle="1" w:styleId="affffa">
    <w:name w:val="Символы концевой сноски"/>
    <w:rsid w:val="00476083"/>
  </w:style>
  <w:style w:type="paragraph" w:customStyle="1" w:styleId="1f5">
    <w:name w:val="Заголовок1"/>
    <w:basedOn w:val="a8"/>
    <w:next w:val="aff0"/>
    <w:rsid w:val="00476083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fb">
    <w:name w:val="List"/>
    <w:basedOn w:val="aff0"/>
    <w:rsid w:val="00476083"/>
    <w:pPr>
      <w:suppressAutoHyphens/>
      <w:spacing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f6">
    <w:name w:val="Название1"/>
    <w:basedOn w:val="a8"/>
    <w:rsid w:val="00476083"/>
    <w:pPr>
      <w:suppressLineNumbers/>
      <w:suppressAutoHyphens/>
      <w:spacing w:before="120" w:after="120" w:line="240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f7">
    <w:name w:val="Указатель1"/>
    <w:basedOn w:val="a8"/>
    <w:rsid w:val="00476083"/>
    <w:pPr>
      <w:suppressLineNumbers/>
      <w:suppressAutoHyphens/>
      <w:spacing w:after="0"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311">
    <w:name w:val="Основной текст 31"/>
    <w:basedOn w:val="a8"/>
    <w:rsid w:val="00476083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2f1">
    <w:name w:val="envelope return"/>
    <w:basedOn w:val="a8"/>
    <w:rsid w:val="00476083"/>
    <w:pPr>
      <w:suppressAutoHyphens/>
      <w:spacing w:after="0" w:line="240" w:lineRule="auto"/>
    </w:pPr>
    <w:rPr>
      <w:rFonts w:ascii="Bookman Old Style" w:eastAsia="Times New Roman" w:hAnsi="Bookman Old Style" w:cs="Calibri"/>
      <w:sz w:val="24"/>
      <w:szCs w:val="20"/>
      <w:lang w:eastAsia="ar-SA"/>
    </w:rPr>
  </w:style>
  <w:style w:type="paragraph" w:customStyle="1" w:styleId="1f8">
    <w:name w:val="Текст примечания1"/>
    <w:basedOn w:val="a8"/>
    <w:rsid w:val="00476083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fffc">
    <w:name w:val="Содержимое таблицы"/>
    <w:basedOn w:val="a8"/>
    <w:rsid w:val="00476083"/>
    <w:pPr>
      <w:suppressLineNumbers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affffd">
    <w:name w:val="Заголовок таблицы"/>
    <w:basedOn w:val="affffc"/>
    <w:rsid w:val="00476083"/>
    <w:pPr>
      <w:jc w:val="center"/>
    </w:pPr>
    <w:rPr>
      <w:b/>
      <w:bCs/>
    </w:rPr>
  </w:style>
  <w:style w:type="paragraph" w:customStyle="1" w:styleId="312">
    <w:name w:val="Основной текст (3)1"/>
    <w:basedOn w:val="a8"/>
    <w:next w:val="a8"/>
    <w:rsid w:val="00476083"/>
    <w:pPr>
      <w:suppressAutoHyphens/>
      <w:spacing w:after="180" w:line="194" w:lineRule="exact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customStyle="1" w:styleId="affffe">
    <w:name w:val="Заголовок раздел"/>
    <w:rsid w:val="00476083"/>
    <w:pPr>
      <w:widowControl w:val="0"/>
      <w:spacing w:before="480" w:after="240" w:line="240" w:lineRule="auto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character" w:customStyle="1" w:styleId="1f9">
    <w:name w:val="Текст примечания Знак1"/>
    <w:uiPriority w:val="99"/>
    <w:semiHidden/>
    <w:rsid w:val="00476083"/>
    <w:rPr>
      <w:rFonts w:cs="Calibri"/>
      <w:lang w:eastAsia="ar-SA"/>
    </w:rPr>
  </w:style>
  <w:style w:type="character" w:customStyle="1" w:styleId="3f1">
    <w:name w:val="Заголовок №3_"/>
    <w:link w:val="3f2"/>
    <w:rsid w:val="00476083"/>
    <w:rPr>
      <w:b/>
      <w:bCs/>
      <w:sz w:val="28"/>
      <w:szCs w:val="28"/>
      <w:shd w:val="clear" w:color="auto" w:fill="FFFFFF"/>
    </w:rPr>
  </w:style>
  <w:style w:type="paragraph" w:customStyle="1" w:styleId="3f2">
    <w:name w:val="Заголовок №3"/>
    <w:basedOn w:val="a8"/>
    <w:link w:val="3f1"/>
    <w:rsid w:val="00476083"/>
    <w:pPr>
      <w:widowControl w:val="0"/>
      <w:shd w:val="clear" w:color="auto" w:fill="FFFFFF"/>
      <w:spacing w:after="0"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customStyle="1" w:styleId="2f2">
    <w:name w:val="Сноска (2)_"/>
    <w:link w:val="2f3"/>
    <w:rsid w:val="00476083"/>
    <w:rPr>
      <w:b/>
      <w:bCs/>
      <w:sz w:val="18"/>
      <w:szCs w:val="18"/>
      <w:shd w:val="clear" w:color="auto" w:fill="FFFFFF"/>
    </w:rPr>
  </w:style>
  <w:style w:type="paragraph" w:customStyle="1" w:styleId="2f3">
    <w:name w:val="Сноска (2)"/>
    <w:basedOn w:val="a8"/>
    <w:link w:val="2f2"/>
    <w:rsid w:val="00476083"/>
    <w:pPr>
      <w:widowControl w:val="0"/>
      <w:shd w:val="clear" w:color="auto" w:fill="FFFFFF"/>
      <w:spacing w:after="0" w:line="0" w:lineRule="atLeast"/>
    </w:pPr>
    <w:rPr>
      <w:b/>
      <w:bCs/>
      <w:sz w:val="18"/>
      <w:szCs w:val="18"/>
    </w:rPr>
  </w:style>
  <w:style w:type="character" w:customStyle="1" w:styleId="100">
    <w:name w:val="Основной текст (10)_"/>
    <w:link w:val="101"/>
    <w:uiPriority w:val="99"/>
    <w:rsid w:val="00476083"/>
    <w:rPr>
      <w:rFonts w:ascii="Arial" w:hAnsi="Arial" w:cs="Arial"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8"/>
    <w:link w:val="100"/>
    <w:uiPriority w:val="99"/>
    <w:rsid w:val="00476083"/>
    <w:pPr>
      <w:widowControl w:val="0"/>
      <w:shd w:val="clear" w:color="auto" w:fill="FFFFFF"/>
      <w:spacing w:before="120" w:after="720" w:line="240" w:lineRule="atLeast"/>
      <w:jc w:val="right"/>
    </w:pPr>
    <w:rPr>
      <w:rFonts w:ascii="Arial" w:hAnsi="Arial" w:cs="Arial"/>
      <w:sz w:val="17"/>
      <w:szCs w:val="17"/>
    </w:rPr>
  </w:style>
  <w:style w:type="paragraph" w:customStyle="1" w:styleId="30">
    <w:name w:val="[Ростех] Наименование Подраздела (Уровень 3)"/>
    <w:basedOn w:val="a8"/>
    <w:uiPriority w:val="99"/>
    <w:rsid w:val="00476083"/>
    <w:pPr>
      <w:keepNext/>
      <w:numPr>
        <w:ilvl w:val="1"/>
        <w:numId w:val="18"/>
      </w:numPr>
      <w:spacing w:before="240" w:after="0" w:line="240" w:lineRule="auto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21">
    <w:name w:val="[Ростех] Наименование Раздела (Уровень 2)"/>
    <w:basedOn w:val="a8"/>
    <w:uiPriority w:val="99"/>
    <w:rsid w:val="00476083"/>
    <w:pPr>
      <w:keepNext/>
      <w:numPr>
        <w:numId w:val="18"/>
      </w:numPr>
      <w:spacing w:before="240" w:after="0" w:line="240" w:lineRule="auto"/>
      <w:jc w:val="center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a">
    <w:name w:val="[Ростех] Простой текст (Без уровня)"/>
    <w:basedOn w:val="a8"/>
    <w:uiPriority w:val="99"/>
    <w:rsid w:val="00476083"/>
    <w:pPr>
      <w:numPr>
        <w:ilvl w:val="5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basedOn w:val="a8"/>
    <w:uiPriority w:val="99"/>
    <w:rsid w:val="00476083"/>
    <w:pPr>
      <w:numPr>
        <w:ilvl w:val="3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basedOn w:val="a8"/>
    <w:uiPriority w:val="99"/>
    <w:rsid w:val="00476083"/>
    <w:pPr>
      <w:numPr>
        <w:ilvl w:val="4"/>
        <w:numId w:val="18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character" w:customStyle="1" w:styleId="47">
    <w:name w:val="[Ростех] Текст Пункта (Уровень 4) Знак"/>
    <w:basedOn w:val="a9"/>
    <w:link w:val="4"/>
    <w:uiPriority w:val="99"/>
    <w:locked/>
    <w:rsid w:val="00476083"/>
  </w:style>
  <w:style w:type="paragraph" w:customStyle="1" w:styleId="4">
    <w:name w:val="[Ростех] Текст Пункта (Уровень 4)"/>
    <w:basedOn w:val="a8"/>
    <w:link w:val="47"/>
    <w:uiPriority w:val="99"/>
    <w:rsid w:val="00476083"/>
    <w:pPr>
      <w:numPr>
        <w:ilvl w:val="2"/>
        <w:numId w:val="18"/>
      </w:numPr>
      <w:spacing w:before="120" w:after="0" w:line="240" w:lineRule="auto"/>
      <w:jc w:val="both"/>
    </w:pPr>
  </w:style>
  <w:style w:type="paragraph" w:customStyle="1" w:styleId="1fa">
    <w:name w:val="Без интервала1"/>
    <w:basedOn w:val="a8"/>
    <w:link w:val="NoSpacingChar"/>
    <w:rsid w:val="0047608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2f4">
    <w:name w:val="Без интервала2"/>
    <w:basedOn w:val="a8"/>
    <w:rsid w:val="0047608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3f3">
    <w:name w:val="Без интервала3"/>
    <w:basedOn w:val="a8"/>
    <w:rsid w:val="0047608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8"/>
    <w:rsid w:val="00476083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basedOn w:val="a9"/>
    <w:rsid w:val="00476083"/>
    <w:rPr>
      <w:rFonts w:ascii="Times New Roman" w:hAnsi="Times New Roman" w:cs="Times New Roman" w:hint="default"/>
    </w:rPr>
  </w:style>
  <w:style w:type="character" w:customStyle="1" w:styleId="Heading2">
    <w:name w:val="Heading #2_"/>
    <w:basedOn w:val="a9"/>
    <w:link w:val="Heading20"/>
    <w:rsid w:val="00476083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75pt">
    <w:name w:val="Body text (2) + 7.5 pt"/>
    <w:basedOn w:val="Bodytext2"/>
    <w:rsid w:val="0047608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Heading20">
    <w:name w:val="Heading #2"/>
    <w:basedOn w:val="a8"/>
    <w:link w:val="Heading2"/>
    <w:rsid w:val="00476083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2f5">
    <w:name w:val="Заголовок2"/>
    <w:basedOn w:val="a8"/>
    <w:next w:val="aff0"/>
    <w:rsid w:val="00476083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0">
    <w:name w:val="Заголовок 1БН"/>
    <w:basedOn w:val="a8"/>
    <w:next w:val="a8"/>
    <w:rsid w:val="00476083"/>
    <w:pPr>
      <w:keepNext/>
      <w:pageBreakBefore/>
      <w:numPr>
        <w:numId w:val="19"/>
      </w:numPr>
      <w:tabs>
        <w:tab w:val="left" w:pos="0"/>
      </w:tabs>
      <w:suppressAutoHyphens/>
      <w:spacing w:before="360" w:after="960" w:line="240" w:lineRule="auto"/>
      <w:ind w:firstLine="0"/>
      <w:jc w:val="both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3">
    <w:name w:val="Заголовок 2БН"/>
    <w:basedOn w:val="a8"/>
    <w:next w:val="a8"/>
    <w:rsid w:val="00476083"/>
    <w:pPr>
      <w:keepNext/>
      <w:numPr>
        <w:ilvl w:val="1"/>
        <w:numId w:val="19"/>
      </w:numPr>
      <w:suppressAutoHyphens/>
      <w:spacing w:before="360" w:after="240" w:line="240" w:lineRule="auto"/>
      <w:ind w:left="0" w:firstLine="0"/>
      <w:jc w:val="both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8"/>
    <w:next w:val="a8"/>
    <w:rsid w:val="00476083"/>
    <w:pPr>
      <w:keepNext/>
      <w:numPr>
        <w:ilvl w:val="2"/>
        <w:numId w:val="19"/>
      </w:numPr>
      <w:tabs>
        <w:tab w:val="left" w:pos="0"/>
      </w:tabs>
      <w:suppressAutoHyphens/>
      <w:spacing w:before="480" w:after="120" w:line="240" w:lineRule="auto"/>
      <w:ind w:left="0" w:firstLine="0"/>
      <w:jc w:val="both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0">
    <w:name w:val="Заголовок 4БН"/>
    <w:basedOn w:val="a8"/>
    <w:next w:val="a8"/>
    <w:autoRedefine/>
    <w:rsid w:val="00476083"/>
    <w:pPr>
      <w:keepNext/>
      <w:numPr>
        <w:ilvl w:val="3"/>
        <w:numId w:val="19"/>
      </w:numPr>
      <w:tabs>
        <w:tab w:val="left" w:pos="0"/>
      </w:tabs>
      <w:suppressAutoHyphens/>
      <w:spacing w:before="120" w:after="60" w:line="240" w:lineRule="auto"/>
      <w:ind w:left="0" w:firstLine="0"/>
      <w:jc w:val="both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paragraph" w:customStyle="1" w:styleId="-">
    <w:name w:val="П-Текст контракта"/>
    <w:basedOn w:val="a8"/>
    <w:link w:val="-0"/>
    <w:uiPriority w:val="99"/>
    <w:rsid w:val="001340FF"/>
    <w:pPr>
      <w:widowControl w:val="0"/>
      <w:numPr>
        <w:ilvl w:val="1"/>
        <w:numId w:val="21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-0">
    <w:name w:val="П-Текст контракта Знак Знак"/>
    <w:link w:val="-"/>
    <w:uiPriority w:val="99"/>
    <w:rsid w:val="001340FF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1">
    <w:name w:val="Заголовок-1"/>
    <w:basedOn w:val="-"/>
    <w:rsid w:val="001340FF"/>
    <w:pPr>
      <w:numPr>
        <w:ilvl w:val="2"/>
      </w:numPr>
      <w:tabs>
        <w:tab w:val="num" w:pos="360"/>
      </w:tabs>
      <w:spacing w:after="120"/>
      <w:ind w:hanging="360"/>
      <w:jc w:val="center"/>
    </w:pPr>
    <w:rPr>
      <w:b/>
    </w:rPr>
  </w:style>
  <w:style w:type="paragraph" w:customStyle="1" w:styleId="-2">
    <w:name w:val="ПП-Текст контракта"/>
    <w:basedOn w:val="-"/>
    <w:uiPriority w:val="99"/>
    <w:rsid w:val="001340FF"/>
    <w:pPr>
      <w:numPr>
        <w:ilvl w:val="0"/>
        <w:numId w:val="0"/>
      </w:numPr>
      <w:tabs>
        <w:tab w:val="num" w:pos="360"/>
      </w:tabs>
      <w:ind w:left="2160" w:hanging="180"/>
    </w:pPr>
  </w:style>
  <w:style w:type="paragraph" w:customStyle="1" w:styleId="-3">
    <w:name w:val="ППП-Текст контракта"/>
    <w:basedOn w:val="-2"/>
    <w:rsid w:val="001340FF"/>
    <w:pPr>
      <w:numPr>
        <w:ilvl w:val="3"/>
      </w:numPr>
      <w:tabs>
        <w:tab w:val="num" w:pos="360"/>
      </w:tabs>
      <w:ind w:left="2880" w:hanging="360"/>
    </w:pPr>
  </w:style>
  <w:style w:type="paragraph" w:customStyle="1" w:styleId="111Rus">
    <w:name w:val="1.1.1. Rus"/>
    <w:basedOn w:val="-2"/>
    <w:link w:val="111Rus0"/>
    <w:qFormat/>
    <w:rsid w:val="001340FF"/>
    <w:pPr>
      <w:ind w:left="459" w:firstLine="0"/>
    </w:pPr>
  </w:style>
  <w:style w:type="character" w:customStyle="1" w:styleId="111Rus0">
    <w:name w:val="1.1.1. Rus Знак"/>
    <w:basedOn w:val="a9"/>
    <w:link w:val="111Rus"/>
    <w:rsid w:val="001340FF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1">
    <w:name w:val="Буллет"/>
    <w:basedOn w:val="a8"/>
    <w:link w:val="afffff"/>
    <w:uiPriority w:val="99"/>
    <w:rsid w:val="001340FF"/>
    <w:pPr>
      <w:numPr>
        <w:numId w:val="22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">
    <w:name w:val="Буллет Знак Знак"/>
    <w:link w:val="a1"/>
    <w:uiPriority w:val="99"/>
    <w:rsid w:val="001340F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1Rus">
    <w:name w:val="1.1. Rus"/>
    <w:basedOn w:val="-"/>
    <w:link w:val="11Rus0"/>
    <w:qFormat/>
    <w:rsid w:val="001340FF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1340FF"/>
    <w:rPr>
      <w:rFonts w:ascii="Times New Roman" w:eastAsia="Times New Roman" w:hAnsi="Times New Roman" w:cs="Times New Roman"/>
      <w:szCs w:val="24"/>
      <w:lang w:val="en-US" w:eastAsia="ru-RU"/>
    </w:rPr>
  </w:style>
  <w:style w:type="paragraph" w:customStyle="1" w:styleId="a0">
    <w:name w:val="Мой буллет"/>
    <w:basedOn w:val="-"/>
    <w:link w:val="afffff0"/>
    <w:qFormat/>
    <w:rsid w:val="001340FF"/>
    <w:pPr>
      <w:numPr>
        <w:ilvl w:val="0"/>
        <w:numId w:val="23"/>
      </w:numPr>
      <w:tabs>
        <w:tab w:val="left" w:pos="578"/>
      </w:tabs>
      <w:spacing w:line="238" w:lineRule="auto"/>
    </w:pPr>
  </w:style>
  <w:style w:type="character" w:customStyle="1" w:styleId="afffff0">
    <w:name w:val="Мой буллет Знак"/>
    <w:basedOn w:val="-0"/>
    <w:link w:val="a0"/>
    <w:rsid w:val="001340FF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11Rus">
    <w:name w:val="1.1.1.1. Rus"/>
    <w:basedOn w:val="-3"/>
    <w:link w:val="1111Rus0"/>
    <w:qFormat/>
    <w:rsid w:val="001340FF"/>
  </w:style>
  <w:style w:type="character" w:customStyle="1" w:styleId="1111Rus0">
    <w:name w:val="1.1.1.1. Rus Знак"/>
    <w:basedOn w:val="a9"/>
    <w:link w:val="1111Rus"/>
    <w:rsid w:val="001340FF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f6">
    <w:name w:val="Мой буллет 2"/>
    <w:basedOn w:val="a0"/>
    <w:link w:val="2f7"/>
    <w:qFormat/>
    <w:rsid w:val="001340FF"/>
    <w:pPr>
      <w:numPr>
        <w:numId w:val="0"/>
      </w:numPr>
      <w:tabs>
        <w:tab w:val="clear" w:pos="578"/>
        <w:tab w:val="num" w:pos="360"/>
        <w:tab w:val="left" w:pos="1310"/>
      </w:tabs>
      <w:ind w:left="1310" w:hanging="284"/>
    </w:pPr>
  </w:style>
  <w:style w:type="character" w:customStyle="1" w:styleId="2f7">
    <w:name w:val="Мой буллет 2 Знак"/>
    <w:basedOn w:val="afffff0"/>
    <w:link w:val="2f6"/>
    <w:rsid w:val="001340FF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4">
    <w:name w:val="ПППП-Текст контракта"/>
    <w:basedOn w:val="-3"/>
    <w:qFormat/>
    <w:rsid w:val="001340FF"/>
  </w:style>
  <w:style w:type="paragraph" w:customStyle="1" w:styleId="--">
    <w:name w:val="П-Текст контракта-глоссарий"/>
    <w:basedOn w:val="-"/>
    <w:rsid w:val="001340FF"/>
    <w:pPr>
      <w:numPr>
        <w:ilvl w:val="0"/>
        <w:numId w:val="0"/>
      </w:numPr>
      <w:tabs>
        <w:tab w:val="num" w:pos="360"/>
      </w:tabs>
    </w:pPr>
    <w:rPr>
      <w:sz w:val="24"/>
    </w:rPr>
  </w:style>
  <w:style w:type="paragraph" w:customStyle="1" w:styleId="62">
    <w:name w:val="заголовок 6"/>
    <w:basedOn w:val="a8"/>
    <w:next w:val="a8"/>
    <w:rsid w:val="001340FF"/>
    <w:pPr>
      <w:keepNext/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caps/>
      <w:sz w:val="20"/>
      <w:szCs w:val="20"/>
      <w:u w:val="single"/>
      <w:lang w:eastAsia="ru-RU"/>
    </w:rPr>
  </w:style>
  <w:style w:type="paragraph" w:styleId="a3">
    <w:name w:val="List Bullet"/>
    <w:basedOn w:val="a8"/>
    <w:autoRedefine/>
    <w:rsid w:val="001340FF"/>
    <w:pPr>
      <w:widowControl w:val="0"/>
      <w:numPr>
        <w:numId w:val="26"/>
      </w:numPr>
      <w:autoSpaceDE w:val="0"/>
      <w:autoSpaceDN w:val="0"/>
      <w:adjustRightInd w:val="0"/>
      <w:spacing w:before="60" w:after="0" w:line="240" w:lineRule="auto"/>
      <w:ind w:left="425" w:hanging="425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f1">
    <w:name w:val="caption"/>
    <w:basedOn w:val="a8"/>
    <w:next w:val="a8"/>
    <w:uiPriority w:val="35"/>
    <w:qFormat/>
    <w:rsid w:val="001340FF"/>
    <w:pPr>
      <w:keepNext/>
      <w:keepLines/>
      <w:widowControl w:val="0"/>
      <w:autoSpaceDE w:val="0"/>
      <w:autoSpaceDN w:val="0"/>
      <w:adjustRightInd w:val="0"/>
      <w:spacing w:after="120" w:line="240" w:lineRule="auto"/>
      <w:ind w:left="1080" w:hanging="1080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48">
    <w:name w:val="toc 4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54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54">
    <w:name w:val="toc 5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3">
    <w:name w:val="toc 6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90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2">
    <w:name w:val="toc 7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108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82">
    <w:name w:val="toc 8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126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2">
    <w:name w:val="toc 9"/>
    <w:basedOn w:val="a8"/>
    <w:next w:val="a8"/>
    <w:autoRedefine/>
    <w:uiPriority w:val="39"/>
    <w:rsid w:val="001340FF"/>
    <w:pPr>
      <w:widowControl w:val="0"/>
      <w:autoSpaceDE w:val="0"/>
      <w:autoSpaceDN w:val="0"/>
      <w:adjustRightInd w:val="0"/>
      <w:spacing w:after="0" w:line="240" w:lineRule="auto"/>
      <w:ind w:left="1360"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5">
    <w:name w:val="Таблица - заголовок"/>
    <w:basedOn w:val="a8"/>
    <w:rsid w:val="001340FF"/>
    <w:pPr>
      <w:widowControl w:val="0"/>
      <w:autoSpaceDE w:val="0"/>
      <w:autoSpaceDN w:val="0"/>
      <w:adjustRightInd w:val="0"/>
      <w:spacing w:before="60" w:after="0" w:line="240" w:lineRule="auto"/>
      <w:ind w:firstLine="709"/>
      <w:jc w:val="center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customStyle="1" w:styleId="-7">
    <w:name w:val="Таблица - источник"/>
    <w:basedOn w:val="a8"/>
    <w:rsid w:val="001340FF"/>
    <w:pPr>
      <w:widowControl w:val="0"/>
      <w:autoSpaceDE w:val="0"/>
      <w:autoSpaceDN w:val="0"/>
      <w:adjustRightInd w:val="0"/>
      <w:spacing w:after="120" w:line="240" w:lineRule="auto"/>
      <w:ind w:firstLine="709"/>
      <w:jc w:val="center"/>
    </w:pPr>
    <w:rPr>
      <w:rFonts w:ascii="Times New Roman" w:eastAsia="Calibri" w:hAnsi="Times New Roman" w:cs="Times New Roman"/>
      <w:i/>
      <w:sz w:val="16"/>
      <w:szCs w:val="20"/>
      <w:lang w:eastAsia="ru-RU"/>
    </w:rPr>
  </w:style>
  <w:style w:type="paragraph" w:customStyle="1" w:styleId="-8">
    <w:name w:val="Таблица - название"/>
    <w:basedOn w:val="a8"/>
    <w:rsid w:val="001340FF"/>
    <w:pPr>
      <w:widowControl w:val="0"/>
      <w:autoSpaceDE w:val="0"/>
      <w:autoSpaceDN w:val="0"/>
      <w:adjustRightInd w:val="0"/>
      <w:spacing w:before="240" w:after="120" w:line="240" w:lineRule="auto"/>
      <w:ind w:left="2835" w:firstLine="709"/>
      <w:jc w:val="both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-9">
    <w:name w:val="Таблица - текст"/>
    <w:basedOn w:val="a8"/>
    <w:rsid w:val="001340FF"/>
    <w:pPr>
      <w:widowControl w:val="0"/>
      <w:autoSpaceDE w:val="0"/>
      <w:autoSpaceDN w:val="0"/>
      <w:adjustRightInd w:val="0"/>
      <w:spacing w:before="60" w:after="0" w:line="240" w:lineRule="auto"/>
      <w:ind w:firstLine="709"/>
      <w:jc w:val="right"/>
    </w:pPr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afffff2">
    <w:name w:val="Document Map"/>
    <w:basedOn w:val="a8"/>
    <w:link w:val="afffff3"/>
    <w:uiPriority w:val="99"/>
    <w:semiHidden/>
    <w:rsid w:val="001340FF"/>
    <w:pPr>
      <w:widowControl w:val="0"/>
      <w:shd w:val="clear" w:color="auto" w:fill="00008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ff3">
    <w:name w:val="Схема документа Знак"/>
    <w:basedOn w:val="a9"/>
    <w:link w:val="afffff2"/>
    <w:uiPriority w:val="99"/>
    <w:semiHidden/>
    <w:rsid w:val="001340F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customStyle="1" w:styleId="rvps48222">
    <w:name w:val="rvps48222"/>
    <w:basedOn w:val="a8"/>
    <w:rsid w:val="001340FF"/>
    <w:pPr>
      <w:widowControl w:val="0"/>
      <w:autoSpaceDE w:val="0"/>
      <w:autoSpaceDN w:val="0"/>
      <w:adjustRightInd w:val="0"/>
      <w:spacing w:after="129" w:line="240" w:lineRule="auto"/>
      <w:ind w:firstLine="709"/>
      <w:jc w:val="right"/>
    </w:pPr>
    <w:rPr>
      <w:rFonts w:ascii="Verdana" w:eastAsia="Calibri" w:hAnsi="Verdana" w:cs="Times New Roman"/>
      <w:color w:val="000000"/>
      <w:sz w:val="14"/>
      <w:szCs w:val="14"/>
      <w:lang w:eastAsia="ru-RU"/>
    </w:rPr>
  </w:style>
  <w:style w:type="character" w:customStyle="1" w:styleId="rvts48220">
    <w:name w:val="rvts48220"/>
    <w:rsid w:val="001340FF"/>
    <w:rPr>
      <w:rFonts w:ascii="Verdana" w:hAnsi="Verdana"/>
      <w:color w:val="000000"/>
      <w:sz w:val="16"/>
      <w:u w:val="none"/>
      <w:effect w:val="none"/>
    </w:rPr>
  </w:style>
  <w:style w:type="character" w:customStyle="1" w:styleId="rvts48223">
    <w:name w:val="rvts48223"/>
    <w:rsid w:val="001340FF"/>
    <w:rPr>
      <w:rFonts w:ascii="Verdana" w:hAnsi="Verdana"/>
      <w:b/>
      <w:color w:val="000080"/>
      <w:sz w:val="16"/>
      <w:u w:val="none"/>
      <w:effect w:val="none"/>
      <w:shd w:val="clear" w:color="auto" w:fill="auto"/>
    </w:rPr>
  </w:style>
  <w:style w:type="character" w:customStyle="1" w:styleId="rvts482213">
    <w:name w:val="rvts482213"/>
    <w:rsid w:val="001340FF"/>
    <w:rPr>
      <w:rFonts w:ascii="Verdana" w:hAnsi="Verdana"/>
      <w:color w:val="000000"/>
      <w:sz w:val="16"/>
      <w:u w:val="none"/>
      <w:effect w:val="none"/>
      <w:shd w:val="clear" w:color="auto" w:fill="auto"/>
    </w:rPr>
  </w:style>
  <w:style w:type="paragraph" w:customStyle="1" w:styleId="Header2-SubClauses">
    <w:name w:val="Header 2 - SubClauses"/>
    <w:basedOn w:val="a8"/>
    <w:rsid w:val="001340FF"/>
    <w:pPr>
      <w:widowControl w:val="0"/>
      <w:numPr>
        <w:numId w:val="27"/>
      </w:numPr>
      <w:tabs>
        <w:tab w:val="left" w:pos="619"/>
      </w:tabs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val="es-ES_tradnl" w:eastAsia="ru-RU"/>
    </w:rPr>
  </w:style>
  <w:style w:type="paragraph" w:customStyle="1" w:styleId="2f8">
    <w:name w:val="Обычный2"/>
    <w:basedOn w:val="Default"/>
    <w:next w:val="Default"/>
    <w:rsid w:val="001340FF"/>
    <w:rPr>
      <w:rFonts w:eastAsia="Calibri"/>
      <w:color w:val="auto"/>
      <w:lang w:eastAsia="ru-RU"/>
    </w:rPr>
  </w:style>
  <w:style w:type="character" w:customStyle="1" w:styleId="afffff4">
    <w:name w:val="комментарий"/>
    <w:rsid w:val="001340FF"/>
    <w:rPr>
      <w:b/>
      <w:i/>
      <w:sz w:val="28"/>
    </w:rPr>
  </w:style>
  <w:style w:type="paragraph" w:styleId="2">
    <w:name w:val="List Bullet 2"/>
    <w:basedOn w:val="a8"/>
    <w:autoRedefine/>
    <w:rsid w:val="001340FF"/>
    <w:pPr>
      <w:widowControl w:val="0"/>
      <w:numPr>
        <w:numId w:val="24"/>
      </w:numPr>
      <w:tabs>
        <w:tab w:val="clear" w:pos="360"/>
        <w:tab w:val="num" w:pos="643"/>
      </w:tabs>
      <w:autoSpaceDE w:val="0"/>
      <w:autoSpaceDN w:val="0"/>
      <w:adjustRightInd w:val="0"/>
      <w:spacing w:after="0" w:line="240" w:lineRule="auto"/>
      <w:ind w:left="643"/>
      <w:jc w:val="both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102">
    <w:name w:val="Основной текст+10"/>
    <w:basedOn w:val="aff0"/>
    <w:rsid w:val="001340FF"/>
    <w:pPr>
      <w:widowControl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AGOpus" w:eastAsia="Calibri" w:hAnsi="AGOpus" w:cs="Times New Roman"/>
      <w:sz w:val="20"/>
      <w:szCs w:val="24"/>
      <w:lang w:eastAsia="ru-RU"/>
    </w:rPr>
  </w:style>
  <w:style w:type="character" w:customStyle="1" w:styleId="DefaultChar">
    <w:name w:val="Default Char"/>
    <w:rsid w:val="001340FF"/>
    <w:rPr>
      <w:color w:val="000000"/>
      <w:sz w:val="24"/>
      <w:lang w:val="ru-RU" w:eastAsia="ru-RU"/>
    </w:rPr>
  </w:style>
  <w:style w:type="character" w:customStyle="1" w:styleId="Char">
    <w:name w:val="Обычный Char"/>
    <w:rsid w:val="001340FF"/>
    <w:rPr>
      <w:color w:val="000000"/>
      <w:sz w:val="24"/>
      <w:lang w:val="ru-RU" w:eastAsia="ru-RU"/>
    </w:rPr>
  </w:style>
  <w:style w:type="paragraph" w:styleId="3">
    <w:name w:val="List Bullet 3"/>
    <w:basedOn w:val="a8"/>
    <w:autoRedefine/>
    <w:rsid w:val="001340FF"/>
    <w:pPr>
      <w:widowControl w:val="0"/>
      <w:numPr>
        <w:numId w:val="25"/>
      </w:numPr>
      <w:tabs>
        <w:tab w:val="clear" w:pos="643"/>
        <w:tab w:val="num" w:pos="926"/>
      </w:tabs>
      <w:autoSpaceDE w:val="0"/>
      <w:autoSpaceDN w:val="0"/>
      <w:adjustRightInd w:val="0"/>
      <w:spacing w:after="0" w:line="240" w:lineRule="auto"/>
      <w:ind w:left="926"/>
      <w:jc w:val="both"/>
    </w:pPr>
    <w:rPr>
      <w:rFonts w:ascii="Times New Roman" w:eastAsia="Calibri" w:hAnsi="Times New Roman" w:cs="Times New Roman"/>
      <w:sz w:val="24"/>
      <w:szCs w:val="20"/>
      <w:lang w:val="en-US" w:eastAsia="ru-RU"/>
    </w:rPr>
  </w:style>
  <w:style w:type="paragraph" w:styleId="afffff5">
    <w:name w:val="toa heading"/>
    <w:basedOn w:val="a8"/>
    <w:next w:val="a8"/>
    <w:semiHidden/>
    <w:rsid w:val="001340FF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Calibri" w:hAnsi="Arial" w:cs="Times New Roman"/>
      <w:b/>
      <w:sz w:val="24"/>
      <w:szCs w:val="20"/>
      <w:lang w:val="en-US" w:eastAsia="ru-RU"/>
    </w:rPr>
  </w:style>
  <w:style w:type="character" w:customStyle="1" w:styleId="1Char">
    <w:name w:val="Обычный1 Char"/>
    <w:rsid w:val="001340FF"/>
    <w:rPr>
      <w:sz w:val="24"/>
      <w:lang w:val="ru-RU" w:eastAsia="ru-RU"/>
    </w:rPr>
  </w:style>
  <w:style w:type="character" w:customStyle="1" w:styleId="1char0">
    <w:name w:val="1char"/>
    <w:rsid w:val="001340FF"/>
    <w:rPr>
      <w:rFonts w:cs="Times New Roman"/>
    </w:rPr>
  </w:style>
  <w:style w:type="character" w:customStyle="1" w:styleId="BodyText21">
    <w:name w:val="Body Text 2 Знак"/>
    <w:rsid w:val="001340FF"/>
    <w:rPr>
      <w:rFonts w:ascii="Arial" w:hAnsi="Arial"/>
      <w:color w:val="FF00FF"/>
      <w:sz w:val="22"/>
      <w:lang w:val="ru-RU" w:eastAsia="ru-RU"/>
    </w:rPr>
  </w:style>
  <w:style w:type="character" w:customStyle="1" w:styleId="NoSpacingChar">
    <w:name w:val="No Spacing Char"/>
    <w:link w:val="1fa"/>
    <w:locked/>
    <w:rsid w:val="001340FF"/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1fb">
    <w:name w:val="Заголовок оглавления1"/>
    <w:basedOn w:val="13"/>
    <w:next w:val="a8"/>
    <w:rsid w:val="001340FF"/>
    <w:pPr>
      <w:widowControl w:val="0"/>
      <w:tabs>
        <w:tab w:val="left" w:pos="284"/>
      </w:tabs>
      <w:autoSpaceDE w:val="0"/>
      <w:autoSpaceDN w:val="0"/>
      <w:adjustRightInd w:val="0"/>
      <w:spacing w:before="480" w:line="276" w:lineRule="auto"/>
      <w:jc w:val="center"/>
      <w:outlineLvl w:val="9"/>
    </w:pPr>
    <w:rPr>
      <w:rFonts w:ascii="Cambria" w:eastAsia="Calibri" w:hAnsi="Cambria" w:cs="Times New Roman"/>
      <w:b/>
      <w:bCs/>
      <w:color w:val="365F91"/>
      <w:sz w:val="24"/>
      <w:szCs w:val="28"/>
      <w:lang w:eastAsia="ru-RU"/>
    </w:rPr>
  </w:style>
  <w:style w:type="paragraph" w:customStyle="1" w:styleId="111">
    <w:name w:val="Стиль Заголовок 1 + 11 пт"/>
    <w:basedOn w:val="13"/>
    <w:link w:val="1111"/>
    <w:rsid w:val="001340FF"/>
    <w:pPr>
      <w:keepLines w:val="0"/>
      <w:widowControl w:val="0"/>
      <w:numPr>
        <w:numId w:val="29"/>
      </w:numPr>
      <w:tabs>
        <w:tab w:val="left" w:pos="284"/>
      </w:tabs>
      <w:autoSpaceDE w:val="0"/>
      <w:autoSpaceDN w:val="0"/>
      <w:adjustRightInd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4"/>
      <w:lang w:eastAsia="ru-RU"/>
    </w:rPr>
  </w:style>
  <w:style w:type="paragraph" w:customStyle="1" w:styleId="a4">
    <w:name w:val="статьи договора"/>
    <w:basedOn w:val="111"/>
    <w:link w:val="1fc"/>
    <w:rsid w:val="001340FF"/>
    <w:pPr>
      <w:keepNext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5">
    <w:name w:val="подпункты договора"/>
    <w:basedOn w:val="a4"/>
    <w:uiPriority w:val="99"/>
    <w:rsid w:val="001340FF"/>
    <w:pPr>
      <w:numPr>
        <w:ilvl w:val="2"/>
      </w:numPr>
      <w:tabs>
        <w:tab w:val="clear" w:pos="1430"/>
        <w:tab w:val="num" w:pos="1985"/>
      </w:tabs>
      <w:ind w:left="2160" w:hanging="360"/>
    </w:pPr>
    <w:rPr>
      <w:bCs/>
    </w:rPr>
  </w:style>
  <w:style w:type="paragraph" w:customStyle="1" w:styleId="TXTDESCSPISOK">
    <w:name w:val="TXTDESCSPISOK"/>
    <w:rsid w:val="001340FF"/>
    <w:pPr>
      <w:spacing w:after="0" w:line="240" w:lineRule="auto"/>
      <w:ind w:left="1134" w:hanging="425"/>
      <w:jc w:val="both"/>
    </w:pPr>
    <w:rPr>
      <w:rFonts w:ascii="Times New Roman" w:eastAsia="Times New Roman" w:hAnsi="Times New Roman" w:cs="Times New Roman"/>
      <w:color w:val="0000A0"/>
      <w:sz w:val="26"/>
      <w:szCs w:val="20"/>
      <w:lang w:eastAsia="ru-RU"/>
    </w:rPr>
  </w:style>
  <w:style w:type="paragraph" w:customStyle="1" w:styleId="afffff6">
    <w:name w:val="Заголовок приложения"/>
    <w:basedOn w:val="a8"/>
    <w:next w:val="a8"/>
    <w:uiPriority w:val="99"/>
    <w:rsid w:val="001340FF"/>
    <w:pPr>
      <w:keepNext/>
      <w:keepLines/>
      <w:widowControl w:val="0"/>
      <w:overflowPunct w:val="0"/>
      <w:autoSpaceDE w:val="0"/>
      <w:autoSpaceDN w:val="0"/>
      <w:adjustRightInd w:val="0"/>
      <w:spacing w:before="60" w:after="240" w:line="240" w:lineRule="auto"/>
      <w:ind w:firstLine="709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fffff7">
    <w:name w:val="ЗнакТекстЖ"/>
    <w:rsid w:val="001340FF"/>
    <w:rPr>
      <w:rFonts w:cs="Times New Roman"/>
      <w:b/>
      <w:color w:val="auto"/>
    </w:rPr>
  </w:style>
  <w:style w:type="paragraph" w:customStyle="1" w:styleId="afffff8">
    <w:name w:val="ТаблицаТекстЛ"/>
    <w:basedOn w:val="a8"/>
    <w:uiPriority w:val="99"/>
    <w:rsid w:val="001340FF"/>
    <w:pPr>
      <w:widowControl w:val="0"/>
      <w:numPr>
        <w:ilvl w:val="12"/>
      </w:numPr>
      <w:autoSpaceDE w:val="0"/>
      <w:autoSpaceDN w:val="0"/>
      <w:adjustRightInd w:val="0"/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iCs/>
      <w:sz w:val="24"/>
      <w:szCs w:val="20"/>
      <w:lang w:eastAsia="ru-RU"/>
    </w:rPr>
  </w:style>
  <w:style w:type="paragraph" w:styleId="1fd">
    <w:name w:val="index 1"/>
    <w:basedOn w:val="a8"/>
    <w:next w:val="a8"/>
    <w:autoRedefine/>
    <w:semiHidden/>
    <w:rsid w:val="001340FF"/>
    <w:pPr>
      <w:widowControl w:val="0"/>
      <w:autoSpaceDE w:val="0"/>
      <w:autoSpaceDN w:val="0"/>
      <w:adjustRightInd w:val="0"/>
      <w:spacing w:after="0" w:line="240" w:lineRule="auto"/>
      <w:ind w:left="220" w:hanging="2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9">
    <w:name w:val="Стиль статьи договора + курсив"/>
    <w:basedOn w:val="a8"/>
    <w:rsid w:val="001340FF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iCs/>
      <w:sz w:val="24"/>
      <w:szCs w:val="24"/>
      <w:lang w:eastAsia="ru-RU"/>
    </w:rPr>
  </w:style>
  <w:style w:type="paragraph" w:styleId="HTML">
    <w:name w:val="HTML Preformatted"/>
    <w:basedOn w:val="a8"/>
    <w:link w:val="HTML0"/>
    <w:rsid w:val="001340F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9"/>
    <w:link w:val="HTML"/>
    <w:rsid w:val="001340F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xl67">
    <w:name w:val="xl67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68">
    <w:name w:val="xl68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69">
    <w:name w:val="xl69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70">
    <w:name w:val="xl70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8"/>
    <w:rsid w:val="001340FF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8"/>
    <w:rsid w:val="001340FF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table" w:customStyle="1" w:styleId="120">
    <w:name w:val="Сетка таблицы12"/>
    <w:rsid w:val="001340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rsid w:val="001340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Список 1"/>
    <w:basedOn w:val="a8"/>
    <w:uiPriority w:val="99"/>
    <w:rsid w:val="001340FF"/>
    <w:pPr>
      <w:keepLines/>
      <w:widowControl w:val="0"/>
      <w:tabs>
        <w:tab w:val="num" w:pos="360"/>
        <w:tab w:val="left" w:pos="1276"/>
      </w:tabs>
      <w:overflowPunct w:val="0"/>
      <w:autoSpaceDE w:val="0"/>
      <w:autoSpaceDN w:val="0"/>
      <w:adjustRightInd w:val="0"/>
      <w:spacing w:before="60" w:after="0" w:line="240" w:lineRule="auto"/>
      <w:ind w:left="360" w:hanging="360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1ff">
    <w:name w:val="ПрилТекст1"/>
    <w:basedOn w:val="a8"/>
    <w:next w:val="a8"/>
    <w:uiPriority w:val="99"/>
    <w:rsid w:val="001340FF"/>
    <w:pPr>
      <w:widowControl w:val="0"/>
      <w:tabs>
        <w:tab w:val="num" w:pos="1995"/>
      </w:tabs>
      <w:overflowPunct w:val="0"/>
      <w:autoSpaceDE w:val="0"/>
      <w:autoSpaceDN w:val="0"/>
      <w:adjustRightInd w:val="0"/>
      <w:spacing w:before="60" w:after="0" w:line="240" w:lineRule="auto"/>
      <w:ind w:left="1995" w:hanging="360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afffffa">
    <w:name w:val="Текст обычный"/>
    <w:basedOn w:val="a8"/>
    <w:uiPriority w:val="99"/>
    <w:rsid w:val="001340FF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styleId="HTML1">
    <w:name w:val="HTML Address"/>
    <w:basedOn w:val="a8"/>
    <w:link w:val="HTML10"/>
    <w:unhideWhenUsed/>
    <w:rsid w:val="001340F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iCs/>
      <w:sz w:val="24"/>
      <w:szCs w:val="20"/>
      <w:lang w:eastAsia="ru-RU"/>
    </w:rPr>
  </w:style>
  <w:style w:type="character" w:customStyle="1" w:styleId="HTML2">
    <w:name w:val="Адрес HTML Знак"/>
    <w:basedOn w:val="a9"/>
    <w:rsid w:val="001340FF"/>
    <w:rPr>
      <w:i/>
      <w:iCs/>
    </w:rPr>
  </w:style>
  <w:style w:type="paragraph" w:customStyle="1" w:styleId="2f9">
    <w:name w:val="Абзац списка2"/>
    <w:basedOn w:val="a8"/>
    <w:uiPriority w:val="99"/>
    <w:rsid w:val="001340FF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 w:cs="Calibri"/>
      <w:sz w:val="24"/>
      <w:szCs w:val="24"/>
      <w:lang w:eastAsia="ru-RU"/>
    </w:rPr>
  </w:style>
  <w:style w:type="character" w:customStyle="1" w:styleId="1111">
    <w:name w:val="Стиль Заголовок 1 + 11 пт Знак1"/>
    <w:link w:val="111"/>
    <w:locked/>
    <w:rsid w:val="001340FF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1fc">
    <w:name w:val="статьи договора Знак1"/>
    <w:link w:val="a4"/>
    <w:locked/>
    <w:rsid w:val="001340FF"/>
    <w:rPr>
      <w:rFonts w:ascii="Times New Roman" w:eastAsia="Times New Roman" w:hAnsi="Times New Roman" w:cs="Times New Roman"/>
      <w:lang w:eastAsia="ru-RU"/>
    </w:rPr>
  </w:style>
  <w:style w:type="paragraph" w:customStyle="1" w:styleId="afffffb">
    <w:name w:val="Прил№"/>
    <w:basedOn w:val="a8"/>
    <w:next w:val="afffff6"/>
    <w:uiPriority w:val="99"/>
    <w:rsid w:val="001340FF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right"/>
    </w:pPr>
    <w:rPr>
      <w:rFonts w:ascii="Times New Roman" w:eastAsia="Calibri" w:hAnsi="Times New Roman" w:cs="Times New Roman"/>
      <w:b/>
      <w:bCs/>
      <w:sz w:val="26"/>
      <w:szCs w:val="20"/>
      <w:lang w:eastAsia="ru-RU"/>
    </w:rPr>
  </w:style>
  <w:style w:type="paragraph" w:customStyle="1" w:styleId="afffffc">
    <w:name w:val="Текст по центру"/>
    <w:basedOn w:val="a8"/>
    <w:uiPriority w:val="99"/>
    <w:rsid w:val="001340FF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709"/>
      <w:jc w:val="center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121">
    <w:name w:val="ТаблицаЗаголовок12"/>
    <w:basedOn w:val="a8"/>
    <w:autoRedefine/>
    <w:uiPriority w:val="99"/>
    <w:rsid w:val="001340FF"/>
    <w:pPr>
      <w:keepNext/>
      <w:keepLines/>
      <w:widowControl w:val="0"/>
      <w:overflowPunct w:val="0"/>
      <w:autoSpaceDE w:val="0"/>
      <w:autoSpaceDN w:val="0"/>
      <w:adjustRightInd w:val="0"/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spacing w:val="-2"/>
      <w:sz w:val="24"/>
      <w:szCs w:val="24"/>
      <w:lang w:eastAsia="ru-RU"/>
    </w:rPr>
  </w:style>
  <w:style w:type="paragraph" w:customStyle="1" w:styleId="afffffd">
    <w:name w:val="На одном листе"/>
    <w:basedOn w:val="a8"/>
    <w:rsid w:val="001340FF"/>
    <w:pPr>
      <w:widowControl w:val="0"/>
      <w:tabs>
        <w:tab w:val="num" w:pos="1418"/>
      </w:tabs>
      <w:overflowPunct w:val="0"/>
      <w:autoSpaceDE w:val="0"/>
      <w:autoSpaceDN w:val="0"/>
      <w:adjustRightInd w:val="0"/>
      <w:spacing w:before="600"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0"/>
      <w:lang w:eastAsia="ru-RU"/>
    </w:rPr>
  </w:style>
  <w:style w:type="paragraph" w:customStyle="1" w:styleId="22">
    <w:name w:val="ПрилТекст2"/>
    <w:basedOn w:val="a8"/>
    <w:uiPriority w:val="99"/>
    <w:rsid w:val="001340FF"/>
    <w:pPr>
      <w:widowControl w:val="0"/>
      <w:numPr>
        <w:ilvl w:val="1"/>
        <w:numId w:val="28"/>
      </w:numPr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THKBodytext">
    <w:name w:val="THKBodytext"/>
    <w:basedOn w:val="a8"/>
    <w:uiPriority w:val="99"/>
    <w:rsid w:val="001340FF"/>
    <w:pPr>
      <w:widowControl w:val="0"/>
      <w:tabs>
        <w:tab w:val="left" w:pos="1336"/>
      </w:tabs>
      <w:autoSpaceDE w:val="0"/>
      <w:autoSpaceDN w:val="0"/>
      <w:adjustRightInd w:val="0"/>
      <w:spacing w:after="280" w:line="280" w:lineRule="exact"/>
      <w:ind w:firstLine="709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Char0">
    <w:name w:val="Char"/>
    <w:basedOn w:val="a8"/>
    <w:uiPriority w:val="99"/>
    <w:rsid w:val="001340FF"/>
    <w:pPr>
      <w:keepLines/>
      <w:widowControl w:val="0"/>
      <w:autoSpaceDE w:val="0"/>
      <w:autoSpaceDN w:val="0"/>
      <w:adjustRightInd w:val="0"/>
      <w:spacing w:line="240" w:lineRule="exact"/>
      <w:ind w:firstLine="709"/>
      <w:jc w:val="both"/>
    </w:pPr>
    <w:rPr>
      <w:rFonts w:ascii="Verdana" w:eastAsia="MS Mincho" w:hAnsi="Verdana" w:cs="Verdana"/>
      <w:sz w:val="20"/>
      <w:szCs w:val="20"/>
      <w:lang w:val="en-US" w:eastAsia="ru-RU"/>
    </w:rPr>
  </w:style>
  <w:style w:type="paragraph" w:customStyle="1" w:styleId="64">
    <w:name w:val="Титульный лист 6"/>
    <w:basedOn w:val="a8"/>
    <w:uiPriority w:val="99"/>
    <w:rsid w:val="001340FF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uiPriority w:val="99"/>
    <w:rsid w:val="001340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rvps31451">
    <w:name w:val="rvps31451"/>
    <w:basedOn w:val="a8"/>
    <w:uiPriority w:val="99"/>
    <w:rsid w:val="001340FF"/>
    <w:pPr>
      <w:widowControl w:val="0"/>
      <w:autoSpaceDE w:val="0"/>
      <w:autoSpaceDN w:val="0"/>
      <w:adjustRightInd w:val="0"/>
      <w:spacing w:after="300" w:line="240" w:lineRule="auto"/>
      <w:ind w:firstLine="709"/>
      <w:jc w:val="both"/>
    </w:pPr>
    <w:rPr>
      <w:rFonts w:ascii="Verdana" w:eastAsia="Calibri" w:hAnsi="Verdana" w:cs="Times New Roman"/>
      <w:color w:val="000000"/>
      <w:sz w:val="17"/>
      <w:szCs w:val="17"/>
      <w:lang w:eastAsia="ru-RU"/>
    </w:rPr>
  </w:style>
  <w:style w:type="character" w:customStyle="1" w:styleId="HTML10">
    <w:name w:val="Адрес HTML Знак1"/>
    <w:basedOn w:val="a9"/>
    <w:link w:val="HTML1"/>
    <w:locked/>
    <w:rsid w:val="001340FF"/>
    <w:rPr>
      <w:rFonts w:ascii="Times New Roman" w:eastAsia="Calibri" w:hAnsi="Times New Roman" w:cs="Times New Roman"/>
      <w:i/>
      <w:iCs/>
      <w:sz w:val="24"/>
      <w:szCs w:val="20"/>
      <w:lang w:eastAsia="ru-RU"/>
    </w:rPr>
  </w:style>
  <w:style w:type="character" w:customStyle="1" w:styleId="1ff0">
    <w:name w:val="Схема документа Знак1"/>
    <w:basedOn w:val="a9"/>
    <w:uiPriority w:val="99"/>
    <w:semiHidden/>
    <w:locked/>
    <w:rsid w:val="001340FF"/>
    <w:rPr>
      <w:rFonts w:ascii="Tahoma" w:eastAsia="Times New Roman" w:hAnsi="Tahoma" w:cs="Tahoma"/>
      <w:sz w:val="24"/>
      <w:shd w:val="clear" w:color="auto" w:fill="000080"/>
    </w:rPr>
  </w:style>
  <w:style w:type="character" w:customStyle="1" w:styleId="1ff1">
    <w:name w:val="Текст выноски Знак1"/>
    <w:basedOn w:val="a9"/>
    <w:uiPriority w:val="99"/>
    <w:semiHidden/>
    <w:locked/>
    <w:rsid w:val="001340FF"/>
    <w:rPr>
      <w:rFonts w:ascii="Tahoma" w:eastAsia="Times New Roman" w:hAnsi="Tahoma" w:cs="Tahoma"/>
      <w:sz w:val="16"/>
      <w:szCs w:val="16"/>
    </w:rPr>
  </w:style>
  <w:style w:type="character" w:customStyle="1" w:styleId="1ff2">
    <w:name w:val="Тема примечания Знак1"/>
    <w:basedOn w:val="1f9"/>
    <w:uiPriority w:val="99"/>
    <w:semiHidden/>
    <w:locked/>
    <w:rsid w:val="001340FF"/>
    <w:rPr>
      <w:rFonts w:ascii="Times New Roman" w:eastAsia="Times New Roman" w:hAnsi="Times New Roman" w:cs="Calibri"/>
      <w:b/>
      <w:bCs/>
      <w:lang w:eastAsia="ar-SA"/>
    </w:rPr>
  </w:style>
  <w:style w:type="character" w:customStyle="1" w:styleId="214">
    <w:name w:val="Основной текст с отступом 2 Знак1"/>
    <w:rsid w:val="001340F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f3">
    <w:name w:val="Название Знак1"/>
    <w:rsid w:val="001340FF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  <w:lang w:eastAsia="ru-RU"/>
    </w:rPr>
  </w:style>
  <w:style w:type="character" w:customStyle="1" w:styleId="215">
    <w:name w:val="Основной текст 2 Знак1"/>
    <w:basedOn w:val="a9"/>
    <w:uiPriority w:val="99"/>
    <w:semiHidden/>
    <w:locked/>
    <w:rsid w:val="001340FF"/>
    <w:rPr>
      <w:sz w:val="22"/>
      <w:szCs w:val="22"/>
      <w:lang w:eastAsia="en-US"/>
    </w:rPr>
  </w:style>
  <w:style w:type="character" w:customStyle="1" w:styleId="313">
    <w:name w:val="Основной текст 3 Знак1"/>
    <w:basedOn w:val="a9"/>
    <w:uiPriority w:val="99"/>
    <w:semiHidden/>
    <w:locked/>
    <w:rsid w:val="001340FF"/>
    <w:rPr>
      <w:rFonts w:ascii="Times New Roman" w:eastAsia="Times New Roman" w:hAnsi="Times New Roman"/>
      <w:sz w:val="24"/>
    </w:rPr>
  </w:style>
  <w:style w:type="character" w:customStyle="1" w:styleId="postal-code">
    <w:name w:val="postal-code"/>
    <w:basedOn w:val="a9"/>
    <w:rsid w:val="001340FF"/>
  </w:style>
  <w:style w:type="character" w:customStyle="1" w:styleId="country-name">
    <w:name w:val="country-name"/>
    <w:basedOn w:val="a9"/>
    <w:rsid w:val="001340FF"/>
  </w:style>
  <w:style w:type="character" w:customStyle="1" w:styleId="region">
    <w:name w:val="region"/>
    <w:basedOn w:val="a9"/>
    <w:rsid w:val="001340FF"/>
  </w:style>
  <w:style w:type="character" w:customStyle="1" w:styleId="locality">
    <w:name w:val="locality"/>
    <w:basedOn w:val="a9"/>
    <w:rsid w:val="001340FF"/>
  </w:style>
  <w:style w:type="character" w:customStyle="1" w:styleId="street-address">
    <w:name w:val="street-address"/>
    <w:basedOn w:val="a9"/>
    <w:rsid w:val="001340FF"/>
  </w:style>
  <w:style w:type="character" w:customStyle="1" w:styleId="afffffe">
    <w:name w:val="Основной текст + Полужирный"/>
    <w:basedOn w:val="affff9"/>
    <w:uiPriority w:val="99"/>
    <w:rsid w:val="001340FF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53">
    <w:name w:val="Основной текст5"/>
    <w:basedOn w:val="a8"/>
    <w:link w:val="affff9"/>
    <w:rsid w:val="001340FF"/>
    <w:pPr>
      <w:widowControl w:val="0"/>
      <w:shd w:val="clear" w:color="auto" w:fill="FFFFFF"/>
      <w:autoSpaceDE w:val="0"/>
      <w:autoSpaceDN w:val="0"/>
      <w:adjustRightInd w:val="0"/>
      <w:spacing w:before="300" w:after="0" w:line="0" w:lineRule="atLeast"/>
      <w:ind w:hanging="200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9">
    <w:name w:val="Основной текст (4)_"/>
    <w:basedOn w:val="a9"/>
    <w:link w:val="4a"/>
    <w:rsid w:val="001340F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95pt">
    <w:name w:val="Основной текст + 9;5 pt;Полужирный"/>
    <w:basedOn w:val="affff9"/>
    <w:rsid w:val="001340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35pt">
    <w:name w:val="Основной текст (4) + 13;5 pt;Курсив"/>
    <w:basedOn w:val="49"/>
    <w:rsid w:val="001340FF"/>
    <w:rPr>
      <w:rFonts w:ascii="Times New Roman" w:eastAsia="Times New Roman" w:hAnsi="Times New Roman"/>
      <w:i/>
      <w:iCs/>
      <w:sz w:val="27"/>
      <w:szCs w:val="27"/>
      <w:shd w:val="clear" w:color="auto" w:fill="FFFFFF"/>
    </w:rPr>
  </w:style>
  <w:style w:type="paragraph" w:customStyle="1" w:styleId="4a">
    <w:name w:val="Основной текст (4)"/>
    <w:basedOn w:val="a8"/>
    <w:link w:val="49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173" w:lineRule="exact"/>
      <w:ind w:hanging="64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fa">
    <w:name w:val="Основной текст2"/>
    <w:basedOn w:val="affff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pt0pt">
    <w:name w:val="Основной текст + 9 pt;Интервал 0 pt"/>
    <w:basedOn w:val="affff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shd w:val="clear" w:color="auto" w:fill="FFFFFF"/>
    </w:rPr>
  </w:style>
  <w:style w:type="character" w:customStyle="1" w:styleId="93">
    <w:name w:val="Заголовок №9_"/>
    <w:basedOn w:val="a9"/>
    <w:link w:val="94"/>
    <w:rsid w:val="001340FF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94">
    <w:name w:val="Заголовок №9"/>
    <w:basedOn w:val="a8"/>
    <w:link w:val="93"/>
    <w:rsid w:val="001340FF"/>
    <w:pPr>
      <w:widowControl w:val="0"/>
      <w:shd w:val="clear" w:color="auto" w:fill="FFFFFF"/>
      <w:autoSpaceDE w:val="0"/>
      <w:autoSpaceDN w:val="0"/>
      <w:adjustRightInd w:val="0"/>
      <w:spacing w:before="240" w:after="240" w:line="0" w:lineRule="atLeast"/>
      <w:ind w:firstLine="709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customStyle="1" w:styleId="affffff">
    <w:name w:val="Колонтитул_"/>
    <w:basedOn w:val="a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ffffff0">
    <w:name w:val="Колонтитул"/>
    <w:basedOn w:val="affffff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3">
    <w:name w:val="Заголовок №10_"/>
    <w:basedOn w:val="a9"/>
    <w:link w:val="104"/>
    <w:rsid w:val="001340F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7pt">
    <w:name w:val="Основной текст + Интервал 7 pt"/>
    <w:basedOn w:val="affff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0"/>
      <w:sz w:val="21"/>
      <w:szCs w:val="21"/>
      <w:shd w:val="clear" w:color="auto" w:fill="FFFFFF"/>
    </w:rPr>
  </w:style>
  <w:style w:type="paragraph" w:customStyle="1" w:styleId="104">
    <w:name w:val="Заголовок №10"/>
    <w:basedOn w:val="a8"/>
    <w:link w:val="103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257" w:lineRule="exact"/>
      <w:ind w:hanging="74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73">
    <w:name w:val="Основной текст7"/>
    <w:basedOn w:val="a8"/>
    <w:rsid w:val="001340FF"/>
    <w:pPr>
      <w:widowControl w:val="0"/>
      <w:shd w:val="clear" w:color="auto" w:fill="FFFFFF"/>
      <w:autoSpaceDE w:val="0"/>
      <w:autoSpaceDN w:val="0"/>
      <w:adjustRightInd w:val="0"/>
      <w:spacing w:before="240" w:after="240" w:line="0" w:lineRule="atLeast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fffff1">
    <w:name w:val="Сноска_"/>
    <w:basedOn w:val="a9"/>
    <w:link w:val="affffff2"/>
    <w:rsid w:val="001340FF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affffff2">
    <w:name w:val="Сноска"/>
    <w:basedOn w:val="a8"/>
    <w:link w:val="affffff1"/>
    <w:autoRedefine/>
    <w:qFormat/>
    <w:rsid w:val="001340FF"/>
    <w:pPr>
      <w:widowControl w:val="0"/>
      <w:shd w:val="clear" w:color="auto" w:fill="FFFFFF"/>
      <w:autoSpaceDE w:val="0"/>
      <w:autoSpaceDN w:val="0"/>
      <w:adjustRightInd w:val="0"/>
      <w:spacing w:after="0" w:line="271" w:lineRule="exact"/>
      <w:ind w:firstLine="8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95">
    <w:name w:val="Основной текст (9)_"/>
    <w:basedOn w:val="a9"/>
    <w:link w:val="96"/>
    <w:rsid w:val="001340FF"/>
    <w:rPr>
      <w:rFonts w:ascii="Franklin Gothic Book" w:eastAsia="Franklin Gothic Book" w:hAnsi="Franklin Gothic Book" w:cs="Franklin Gothic Book"/>
      <w:spacing w:val="-10"/>
      <w:shd w:val="clear" w:color="auto" w:fill="FFFFFF"/>
    </w:rPr>
  </w:style>
  <w:style w:type="character" w:customStyle="1" w:styleId="3f4">
    <w:name w:val="Основной текст3"/>
    <w:basedOn w:val="affff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50">
    <w:name w:val="Основной текст (15)_"/>
    <w:basedOn w:val="a9"/>
    <w:link w:val="151"/>
    <w:rsid w:val="001340FF"/>
    <w:rPr>
      <w:rFonts w:ascii="Times New Roman" w:eastAsia="Times New Roman" w:hAnsi="Times New Roman"/>
      <w:spacing w:val="-10"/>
      <w:sz w:val="54"/>
      <w:szCs w:val="54"/>
      <w:shd w:val="clear" w:color="auto" w:fill="FFFFFF"/>
    </w:rPr>
  </w:style>
  <w:style w:type="character" w:customStyle="1" w:styleId="154pt0pt">
    <w:name w:val="Основной текст (15) + 4 pt;Не курсив;Интервал 0 pt"/>
    <w:basedOn w:val="150"/>
    <w:rsid w:val="001340FF"/>
    <w:rPr>
      <w:rFonts w:ascii="Times New Roman" w:eastAsia="Times New Roman" w:hAnsi="Times New Roman"/>
      <w:i/>
      <w:iCs/>
      <w:spacing w:val="0"/>
      <w:sz w:val="8"/>
      <w:szCs w:val="8"/>
      <w:shd w:val="clear" w:color="auto" w:fill="FFFFFF"/>
    </w:rPr>
  </w:style>
  <w:style w:type="character" w:customStyle="1" w:styleId="90pt">
    <w:name w:val="Основной текст (9) + Интервал 0 pt"/>
    <w:basedOn w:val="95"/>
    <w:rsid w:val="001340FF"/>
    <w:rPr>
      <w:rFonts w:ascii="Franklin Gothic Book" w:eastAsia="Franklin Gothic Book" w:hAnsi="Franklin Gothic Book" w:cs="Franklin Gothic Book"/>
      <w:spacing w:val="0"/>
      <w:shd w:val="clear" w:color="auto" w:fill="FFFFFF"/>
    </w:rPr>
  </w:style>
  <w:style w:type="character" w:customStyle="1" w:styleId="160">
    <w:name w:val="Основной текст (16)_"/>
    <w:basedOn w:val="a9"/>
    <w:link w:val="161"/>
    <w:rsid w:val="001340FF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160pt">
    <w:name w:val="Основной текст (16) + Интервал 0 pt"/>
    <w:basedOn w:val="160"/>
    <w:rsid w:val="001340FF"/>
    <w:rPr>
      <w:rFonts w:ascii="Arial" w:eastAsia="Arial" w:hAnsi="Arial" w:cs="Arial"/>
      <w:spacing w:val="-10"/>
      <w:sz w:val="26"/>
      <w:szCs w:val="26"/>
      <w:shd w:val="clear" w:color="auto" w:fill="FFFFFF"/>
    </w:rPr>
  </w:style>
  <w:style w:type="character" w:customStyle="1" w:styleId="4b">
    <w:name w:val="Основной текст4"/>
    <w:basedOn w:val="affff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90pt0">
    <w:name w:val="Основной текст (9) + Не полужирный;Интервал 0 pt"/>
    <w:basedOn w:val="95"/>
    <w:rsid w:val="001340FF"/>
    <w:rPr>
      <w:rFonts w:ascii="Franklin Gothic Book" w:eastAsia="Franklin Gothic Book" w:hAnsi="Franklin Gothic Book" w:cs="Franklin Gothic Book"/>
      <w:b/>
      <w:bCs/>
      <w:spacing w:val="0"/>
      <w:shd w:val="clear" w:color="auto" w:fill="FFFFFF"/>
    </w:rPr>
  </w:style>
  <w:style w:type="character" w:customStyle="1" w:styleId="9Arial105pt0pt">
    <w:name w:val="Основной текст (9) + Arial;10;5 pt;Не полужирный;Малые прописные;Интервал 0 pt"/>
    <w:basedOn w:val="95"/>
    <w:rsid w:val="001340FF"/>
    <w:rPr>
      <w:rFonts w:ascii="Arial" w:eastAsia="Arial" w:hAnsi="Arial" w:cs="Arial"/>
      <w:b/>
      <w:bCs/>
      <w:smallCaps/>
      <w:spacing w:val="10"/>
      <w:sz w:val="21"/>
      <w:szCs w:val="21"/>
      <w:shd w:val="clear" w:color="auto" w:fill="FFFFFF"/>
    </w:rPr>
  </w:style>
  <w:style w:type="character" w:customStyle="1" w:styleId="141">
    <w:name w:val="Основной текст (14)_"/>
    <w:basedOn w:val="a9"/>
    <w:link w:val="142"/>
    <w:rsid w:val="001340FF"/>
    <w:rPr>
      <w:rFonts w:ascii="Arial" w:eastAsia="Arial" w:hAnsi="Arial" w:cs="Arial"/>
      <w:spacing w:val="-10"/>
      <w:sz w:val="21"/>
      <w:szCs w:val="21"/>
      <w:shd w:val="clear" w:color="auto" w:fill="FFFFFF"/>
    </w:rPr>
  </w:style>
  <w:style w:type="character" w:customStyle="1" w:styleId="9Tahoma85pt0pt">
    <w:name w:val="Основной текст (9) + Tahoma;8;5 pt;Не полужирный;Интервал 0 pt"/>
    <w:basedOn w:val="95"/>
    <w:rsid w:val="001340FF"/>
    <w:rPr>
      <w:rFonts w:ascii="Tahoma" w:eastAsia="Tahoma" w:hAnsi="Tahoma" w:cs="Tahoma"/>
      <w:b/>
      <w:bCs/>
      <w:spacing w:val="0"/>
      <w:sz w:val="17"/>
      <w:szCs w:val="17"/>
      <w:shd w:val="clear" w:color="auto" w:fill="FFFFFF"/>
    </w:rPr>
  </w:style>
  <w:style w:type="paragraph" w:customStyle="1" w:styleId="96">
    <w:name w:val="Основной текст (9)"/>
    <w:basedOn w:val="a8"/>
    <w:link w:val="95"/>
    <w:rsid w:val="001340FF"/>
    <w:pPr>
      <w:widowControl w:val="0"/>
      <w:shd w:val="clear" w:color="auto" w:fill="FFFFFF"/>
      <w:autoSpaceDE w:val="0"/>
      <w:autoSpaceDN w:val="0"/>
      <w:adjustRightInd w:val="0"/>
      <w:spacing w:after="300" w:line="0" w:lineRule="atLeast"/>
      <w:ind w:firstLine="709"/>
      <w:jc w:val="both"/>
    </w:pPr>
    <w:rPr>
      <w:rFonts w:ascii="Franklin Gothic Book" w:eastAsia="Franklin Gothic Book" w:hAnsi="Franklin Gothic Book" w:cs="Franklin Gothic Book"/>
      <w:spacing w:val="-10"/>
    </w:rPr>
  </w:style>
  <w:style w:type="paragraph" w:customStyle="1" w:styleId="151">
    <w:name w:val="Основной текст (15)"/>
    <w:basedOn w:val="a8"/>
    <w:link w:val="150"/>
    <w:rsid w:val="001340FF"/>
    <w:pPr>
      <w:widowControl w:val="0"/>
      <w:shd w:val="clear" w:color="auto" w:fill="FFFFFF"/>
      <w:autoSpaceDE w:val="0"/>
      <w:autoSpaceDN w:val="0"/>
      <w:adjustRightInd w:val="0"/>
      <w:spacing w:before="240" w:after="0" w:line="0" w:lineRule="atLeast"/>
      <w:ind w:firstLine="709"/>
      <w:jc w:val="both"/>
    </w:pPr>
    <w:rPr>
      <w:rFonts w:ascii="Times New Roman" w:eastAsia="Times New Roman" w:hAnsi="Times New Roman"/>
      <w:spacing w:val="-10"/>
      <w:sz w:val="54"/>
      <w:szCs w:val="54"/>
    </w:rPr>
  </w:style>
  <w:style w:type="paragraph" w:customStyle="1" w:styleId="161">
    <w:name w:val="Основной текст (16)"/>
    <w:basedOn w:val="a8"/>
    <w:link w:val="160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Arial" w:eastAsia="Arial" w:hAnsi="Arial" w:cs="Arial"/>
      <w:sz w:val="26"/>
      <w:szCs w:val="26"/>
    </w:rPr>
  </w:style>
  <w:style w:type="paragraph" w:customStyle="1" w:styleId="142">
    <w:name w:val="Основной текст (14)"/>
    <w:basedOn w:val="a8"/>
    <w:link w:val="141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Arial" w:eastAsia="Arial" w:hAnsi="Arial" w:cs="Arial"/>
      <w:spacing w:val="-10"/>
      <w:sz w:val="21"/>
      <w:szCs w:val="21"/>
    </w:rPr>
  </w:style>
  <w:style w:type="character" w:customStyle="1" w:styleId="55">
    <w:name w:val="Основной текст (5)_"/>
    <w:basedOn w:val="a9"/>
    <w:link w:val="56"/>
    <w:rsid w:val="001340FF"/>
    <w:rPr>
      <w:rFonts w:ascii="Franklin Gothic Book" w:eastAsia="Franklin Gothic Book" w:hAnsi="Franklin Gothic Book" w:cs="Franklin Gothic Book"/>
      <w:spacing w:val="-10"/>
      <w:w w:val="60"/>
      <w:sz w:val="34"/>
      <w:szCs w:val="34"/>
      <w:shd w:val="clear" w:color="auto" w:fill="FFFFFF"/>
    </w:rPr>
  </w:style>
  <w:style w:type="character" w:customStyle="1" w:styleId="122">
    <w:name w:val="Основной текст (12)_"/>
    <w:basedOn w:val="a9"/>
    <w:link w:val="123"/>
    <w:rsid w:val="001340FF"/>
    <w:rPr>
      <w:rFonts w:ascii="Franklin Gothic Book" w:eastAsia="Franklin Gothic Book" w:hAnsi="Franklin Gothic Book" w:cs="Franklin Gothic Book"/>
      <w:sz w:val="18"/>
      <w:szCs w:val="18"/>
      <w:shd w:val="clear" w:color="auto" w:fill="FFFFFF"/>
    </w:rPr>
  </w:style>
  <w:style w:type="character" w:customStyle="1" w:styleId="190">
    <w:name w:val="Основной текст (19)_"/>
    <w:basedOn w:val="a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80">
    <w:name w:val="Основной текст (18)_"/>
    <w:basedOn w:val="a9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91">
    <w:name w:val="Основной текст (19)"/>
    <w:basedOn w:val="190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81">
    <w:name w:val="Основной текст (18)"/>
    <w:basedOn w:val="180"/>
    <w:rsid w:val="0013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0pt">
    <w:name w:val="Основной текст (5) + Интервал 0 pt"/>
    <w:basedOn w:val="55"/>
    <w:rsid w:val="001340FF"/>
    <w:rPr>
      <w:rFonts w:ascii="Franklin Gothic Book" w:eastAsia="Franklin Gothic Book" w:hAnsi="Franklin Gothic Book" w:cs="Franklin Gothic Book"/>
      <w:spacing w:val="0"/>
      <w:w w:val="60"/>
      <w:sz w:val="34"/>
      <w:szCs w:val="34"/>
      <w:shd w:val="clear" w:color="auto" w:fill="FFFFFF"/>
    </w:rPr>
  </w:style>
  <w:style w:type="character" w:customStyle="1" w:styleId="51pt">
    <w:name w:val="Основной текст (5) + Интервал 1 pt"/>
    <w:basedOn w:val="55"/>
    <w:rsid w:val="001340FF"/>
    <w:rPr>
      <w:rFonts w:ascii="Franklin Gothic Book" w:eastAsia="Franklin Gothic Book" w:hAnsi="Franklin Gothic Book" w:cs="Franklin Gothic Book"/>
      <w:spacing w:val="30"/>
      <w:w w:val="60"/>
      <w:sz w:val="34"/>
      <w:szCs w:val="34"/>
      <w:shd w:val="clear" w:color="auto" w:fill="FFFFFF"/>
    </w:rPr>
  </w:style>
  <w:style w:type="paragraph" w:customStyle="1" w:styleId="56">
    <w:name w:val="Основной текст (5)"/>
    <w:basedOn w:val="a8"/>
    <w:link w:val="55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Franklin Gothic Book" w:eastAsia="Franklin Gothic Book" w:hAnsi="Franklin Gothic Book" w:cs="Franklin Gothic Book"/>
      <w:spacing w:val="-10"/>
      <w:w w:val="60"/>
      <w:sz w:val="34"/>
      <w:szCs w:val="34"/>
    </w:rPr>
  </w:style>
  <w:style w:type="paragraph" w:customStyle="1" w:styleId="123">
    <w:name w:val="Основной текст (12)"/>
    <w:basedOn w:val="a8"/>
    <w:link w:val="122"/>
    <w:rsid w:val="001340FF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ind w:firstLine="709"/>
      <w:jc w:val="both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Textbody">
    <w:name w:val="Text body"/>
    <w:basedOn w:val="a8"/>
    <w:rsid w:val="001340FF"/>
    <w:pPr>
      <w:widowControl w:val="0"/>
      <w:shd w:val="clear" w:color="auto" w:fill="FFFFFF"/>
      <w:suppressAutoHyphens/>
      <w:autoSpaceDE w:val="0"/>
      <w:autoSpaceDN w:val="0"/>
      <w:adjustRightInd w:val="0"/>
      <w:spacing w:after="120" w:line="240" w:lineRule="atLeast"/>
      <w:ind w:hanging="300"/>
      <w:jc w:val="both"/>
      <w:textAlignment w:val="baseline"/>
    </w:pPr>
    <w:rPr>
      <w:rFonts w:ascii="Arial Unicode MS" w:eastAsia="Arial Unicode MS" w:hAnsi="Arial Unicode MS" w:cs="Times New Roman"/>
      <w:color w:val="000000"/>
      <w:kern w:val="3"/>
      <w:sz w:val="20"/>
      <w:szCs w:val="20"/>
      <w:lang w:eastAsia="zh-CN"/>
    </w:rPr>
  </w:style>
  <w:style w:type="numbering" w:customStyle="1" w:styleId="WW8Num2">
    <w:name w:val="WW8Num2"/>
    <w:basedOn w:val="ab"/>
    <w:rsid w:val="001340FF"/>
    <w:pPr>
      <w:numPr>
        <w:numId w:val="30"/>
      </w:numPr>
    </w:pPr>
  </w:style>
  <w:style w:type="character" w:customStyle="1" w:styleId="1ff4">
    <w:name w:val="Заголовок №1_"/>
    <w:basedOn w:val="a9"/>
    <w:link w:val="1ff5"/>
    <w:uiPriority w:val="99"/>
    <w:locked/>
    <w:rsid w:val="001340FF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ff5">
    <w:name w:val="Заголовок №1"/>
    <w:basedOn w:val="a8"/>
    <w:link w:val="1ff4"/>
    <w:uiPriority w:val="99"/>
    <w:rsid w:val="001340FF"/>
    <w:pPr>
      <w:widowControl w:val="0"/>
      <w:shd w:val="clear" w:color="auto" w:fill="FFFFFF"/>
      <w:autoSpaceDE w:val="0"/>
      <w:autoSpaceDN w:val="0"/>
      <w:adjustRightInd w:val="0"/>
      <w:spacing w:before="540" w:after="600" w:line="240" w:lineRule="atLeast"/>
      <w:ind w:firstLine="709"/>
      <w:jc w:val="both"/>
      <w:outlineLvl w:val="0"/>
    </w:pPr>
    <w:rPr>
      <w:rFonts w:ascii="Times New Roman" w:hAnsi="Times New Roman"/>
      <w:b/>
      <w:bCs/>
      <w:sz w:val="23"/>
      <w:szCs w:val="23"/>
    </w:rPr>
  </w:style>
  <w:style w:type="paragraph" w:customStyle="1" w:styleId="affffff3">
    <w:name w:val="Обычный курсив"/>
    <w:basedOn w:val="a8"/>
    <w:link w:val="affffff4"/>
    <w:qFormat/>
    <w:rsid w:val="001340F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sz w:val="24"/>
      <w:szCs w:val="24"/>
      <w:lang w:eastAsia="ru-RU"/>
    </w:rPr>
  </w:style>
  <w:style w:type="character" w:customStyle="1" w:styleId="affffff4">
    <w:name w:val="Обычный курсив Знак"/>
    <w:basedOn w:val="a9"/>
    <w:link w:val="affffff3"/>
    <w:rsid w:val="001340FF"/>
    <w:rPr>
      <w:rFonts w:ascii="Times New Roman" w:eastAsia="Calibri" w:hAnsi="Times New Roman" w:cs="Times New Roman"/>
      <w:i/>
      <w:sz w:val="24"/>
      <w:szCs w:val="24"/>
      <w:lang w:eastAsia="ru-RU"/>
    </w:rPr>
  </w:style>
  <w:style w:type="paragraph" w:customStyle="1" w:styleId="Indent2">
    <w:name w:val="Indent 2"/>
    <w:basedOn w:val="a8"/>
    <w:link w:val="Indent2Char"/>
    <w:rsid w:val="001340FF"/>
    <w:pPr>
      <w:widowControl w:val="0"/>
      <w:spacing w:after="0" w:line="240" w:lineRule="auto"/>
      <w:ind w:left="1134" w:hanging="567"/>
      <w:jc w:val="both"/>
    </w:pPr>
    <w:rPr>
      <w:rFonts w:ascii="Arial" w:eastAsia="Times New Roman" w:hAnsi="Arial" w:cs="Arial"/>
      <w:noProof/>
      <w:sz w:val="20"/>
      <w:szCs w:val="20"/>
      <w:lang w:val="en-GB"/>
    </w:rPr>
  </w:style>
  <w:style w:type="character" w:customStyle="1" w:styleId="Indent2Char">
    <w:name w:val="Indent 2 Char"/>
    <w:link w:val="Indent2"/>
    <w:rsid w:val="001340FF"/>
    <w:rPr>
      <w:rFonts w:ascii="Arial" w:eastAsia="Times New Roman" w:hAnsi="Arial" w:cs="Arial"/>
      <w:noProof/>
      <w:sz w:val="20"/>
      <w:szCs w:val="20"/>
      <w:lang w:val="en-GB"/>
    </w:rPr>
  </w:style>
  <w:style w:type="character" w:customStyle="1" w:styleId="1f0">
    <w:name w:val="Стиль1 Знак"/>
    <w:basedOn w:val="a9"/>
    <w:link w:val="12"/>
    <w:rsid w:val="001340F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-a">
    <w:name w:val="Б-Текст контракта"/>
    <w:basedOn w:val="a8"/>
    <w:rsid w:val="001340F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1ff6">
    <w:name w:val="Неразрешенное упоминание1"/>
    <w:basedOn w:val="a9"/>
    <w:uiPriority w:val="99"/>
    <w:semiHidden/>
    <w:unhideWhenUsed/>
    <w:rsid w:val="001340FF"/>
    <w:rPr>
      <w:color w:val="605E5C"/>
      <w:shd w:val="clear" w:color="auto" w:fill="E1DFDD"/>
    </w:rPr>
  </w:style>
  <w:style w:type="character" w:styleId="affffff5">
    <w:name w:val="line number"/>
    <w:basedOn w:val="a9"/>
    <w:uiPriority w:val="99"/>
    <w:semiHidden/>
    <w:unhideWhenUsed/>
    <w:rsid w:val="001340FF"/>
  </w:style>
  <w:style w:type="table" w:customStyle="1" w:styleId="57">
    <w:name w:val="Сетка таблицы5"/>
    <w:basedOn w:val="aa"/>
    <w:next w:val="ac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a"/>
    <w:next w:val="ac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a"/>
    <w:next w:val="ac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Сетка таблицы9"/>
    <w:basedOn w:val="aa"/>
    <w:next w:val="ac"/>
    <w:uiPriority w:val="59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Сетка таблицы10"/>
    <w:basedOn w:val="aa"/>
    <w:next w:val="ac"/>
    <w:uiPriority w:val="59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a"/>
    <w:next w:val="ac"/>
    <w:rsid w:val="001340FF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a"/>
    <w:next w:val="ac"/>
    <w:uiPriority w:val="59"/>
    <w:rsid w:val="00134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Основной текст 22"/>
    <w:basedOn w:val="a8"/>
    <w:rsid w:val="00BB44A1"/>
    <w:pPr>
      <w:widowControl w:val="0"/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2fb">
    <w:name w:val="Нет списка2"/>
    <w:next w:val="ab"/>
    <w:semiHidden/>
    <w:rsid w:val="009E20E7"/>
  </w:style>
  <w:style w:type="character" w:customStyle="1" w:styleId="blk">
    <w:name w:val="blk"/>
    <w:basedOn w:val="a9"/>
    <w:rsid w:val="00A231F9"/>
  </w:style>
  <w:style w:type="paragraph" w:styleId="2fc">
    <w:name w:val="Quote"/>
    <w:basedOn w:val="a8"/>
    <w:next w:val="a8"/>
    <w:link w:val="2fd"/>
    <w:uiPriority w:val="29"/>
    <w:qFormat/>
    <w:rsid w:val="003851F5"/>
    <w:pPr>
      <w:spacing w:after="200" w:line="276" w:lineRule="auto"/>
    </w:pPr>
    <w:rPr>
      <w:i/>
      <w:iCs/>
      <w:color w:val="000000" w:themeColor="text1"/>
    </w:rPr>
  </w:style>
  <w:style w:type="character" w:customStyle="1" w:styleId="2fd">
    <w:name w:val="Цитата 2 Знак"/>
    <w:basedOn w:val="a9"/>
    <w:link w:val="2fc"/>
    <w:uiPriority w:val="29"/>
    <w:rsid w:val="003851F5"/>
    <w:rPr>
      <w:i/>
      <w:iCs/>
      <w:color w:val="000000" w:themeColor="text1"/>
    </w:rPr>
  </w:style>
  <w:style w:type="paragraph" w:styleId="affffff6">
    <w:name w:val="Intense Quote"/>
    <w:basedOn w:val="a8"/>
    <w:next w:val="a8"/>
    <w:link w:val="affffff7"/>
    <w:uiPriority w:val="30"/>
    <w:qFormat/>
    <w:rsid w:val="003851F5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b/>
      <w:bCs/>
      <w:i/>
      <w:iCs/>
      <w:color w:val="5B9BD5" w:themeColor="accent1"/>
    </w:rPr>
  </w:style>
  <w:style w:type="character" w:customStyle="1" w:styleId="affffff7">
    <w:name w:val="Выделенная цитата Знак"/>
    <w:basedOn w:val="a9"/>
    <w:link w:val="affffff6"/>
    <w:uiPriority w:val="30"/>
    <w:rsid w:val="003851F5"/>
    <w:rPr>
      <w:b/>
      <w:bCs/>
      <w:i/>
      <w:iCs/>
      <w:color w:val="5B9BD5" w:themeColor="accent1"/>
    </w:rPr>
  </w:style>
  <w:style w:type="character" w:styleId="affffff8">
    <w:name w:val="Subtle Emphasis"/>
    <w:basedOn w:val="a9"/>
    <w:uiPriority w:val="19"/>
    <w:qFormat/>
    <w:rsid w:val="003851F5"/>
    <w:rPr>
      <w:i/>
      <w:iCs/>
      <w:color w:val="808080" w:themeColor="text1" w:themeTint="7F"/>
    </w:rPr>
  </w:style>
  <w:style w:type="character" w:styleId="affffff9">
    <w:name w:val="Subtle Reference"/>
    <w:basedOn w:val="a9"/>
    <w:uiPriority w:val="31"/>
    <w:qFormat/>
    <w:rsid w:val="003851F5"/>
    <w:rPr>
      <w:smallCaps/>
      <w:color w:val="ED7D31" w:themeColor="accent2"/>
      <w:u w:val="single"/>
    </w:rPr>
  </w:style>
  <w:style w:type="character" w:styleId="affffffa">
    <w:name w:val="Intense Reference"/>
    <w:basedOn w:val="a9"/>
    <w:uiPriority w:val="32"/>
    <w:qFormat/>
    <w:rsid w:val="003851F5"/>
    <w:rPr>
      <w:b/>
      <w:bCs/>
      <w:smallCaps/>
      <w:color w:val="ED7D31" w:themeColor="accent2"/>
      <w:spacing w:val="5"/>
      <w:u w:val="single"/>
    </w:rPr>
  </w:style>
  <w:style w:type="character" w:styleId="affffffb">
    <w:name w:val="Book Title"/>
    <w:basedOn w:val="a9"/>
    <w:uiPriority w:val="33"/>
    <w:qFormat/>
    <w:rsid w:val="003851F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09D0D-FF91-4FFA-87CD-F59C9742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Pereverzeva</dc:creator>
  <cp:keywords/>
  <dc:description/>
  <cp:lastModifiedBy>Федорова Оксана Тимофеевна</cp:lastModifiedBy>
  <cp:revision>21</cp:revision>
  <cp:lastPrinted>2020-07-21T01:04:00Z</cp:lastPrinted>
  <dcterms:created xsi:type="dcterms:W3CDTF">2026-06-04T09:08:00Z</dcterms:created>
  <dcterms:modified xsi:type="dcterms:W3CDTF">2026-06-25T07:57:00Z</dcterms:modified>
</cp:coreProperties>
</file>